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4D62" w14:textId="0D654B65" w:rsidR="00F902F5" w:rsidRPr="00F902F5" w:rsidRDefault="00F902F5" w:rsidP="00F902F5">
      <w:pPr>
        <w:pStyle w:val="ObjectAnchor"/>
        <w:rPr>
          <w:sz w:val="12"/>
        </w:rPr>
      </w:pPr>
    </w:p>
    <w:p w14:paraId="6E710AA5" w14:textId="5E036ADE" w:rsidR="00197602" w:rsidRPr="00197602" w:rsidRDefault="00AC3F86" w:rsidP="00F12D04">
      <w:pPr>
        <w:pStyle w:val="ObjectAnchor"/>
        <w:rPr>
          <w:sz w:val="12"/>
        </w:rPr>
      </w:pPr>
      <w:r>
        <w:rPr>
          <w:sz w:val="12"/>
        </w:rPr>
        <mc:AlternateContent>
          <mc:Choice Requires="wps">
            <w:drawing>
              <wp:anchor distT="0" distB="0" distL="114300" distR="114300" simplePos="0" relativeHeight="251658240" behindDoc="1" locked="0" layoutInCell="1" allowOverlap="1" wp14:anchorId="089F6FB5" wp14:editId="566850B0">
                <wp:simplePos x="0" y="0"/>
                <wp:positionH relativeFrom="margin">
                  <wp:align>center</wp:align>
                </wp:positionH>
                <wp:positionV relativeFrom="page">
                  <wp:posOffset>266700</wp:posOffset>
                </wp:positionV>
                <wp:extent cx="7410450" cy="9258300"/>
                <wp:effectExtent l="0" t="0" r="19050" b="19050"/>
                <wp:wrapNone/>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92583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7C45D" id="Rectangle 3" o:spid="_x0000_s1026" style="position:absolute;margin-left:0;margin-top:21pt;width:583.5pt;height:72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" fillcolor="white [3212]" strokecolor="black [3213]">
                <w10:wrap anchorx="margin" anchory="page"/>
              </v:rect>
            </w:pict>
          </mc:Fallback>
        </mc:AlternateContent>
      </w:r>
      <w:r w:rsidR="005D79C5">
        <w:drawing>
          <wp:anchor distT="0" distB="0" distL="114300" distR="114300" simplePos="0" relativeHeight="251662336" behindDoc="0" locked="1" layoutInCell="1" allowOverlap="1" wp14:anchorId="6E8DB65D" wp14:editId="057FEB75">
            <wp:simplePos x="0" y="0"/>
            <wp:positionH relativeFrom="page">
              <wp:posOffset>457200</wp:posOffset>
            </wp:positionH>
            <wp:positionV relativeFrom="paragraph">
              <wp:posOffset>2299970</wp:posOffset>
            </wp:positionV>
            <wp:extent cx="4544695" cy="255651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oman standing in the middle of her greenhous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44695" cy="255651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600" w:firstRow="0" w:lastRow="0" w:firstColumn="0" w:lastColumn="0" w:noHBand="1" w:noVBand="1"/>
      </w:tblPr>
      <w:tblGrid>
        <w:gridCol w:w="3421"/>
        <w:gridCol w:w="270"/>
        <w:gridCol w:w="2768"/>
        <w:gridCol w:w="292"/>
        <w:gridCol w:w="3185"/>
      </w:tblGrid>
      <w:tr w:rsidR="002719D0" w14:paraId="72897B51" w14:textId="77777777" w:rsidTr="0048188C">
        <w:trPr>
          <w:trHeight w:val="3312"/>
        </w:trPr>
        <w:tc>
          <w:tcPr>
            <w:tcW w:w="3250" w:type="pct"/>
            <w:gridSpan w:val="3"/>
            <w:tcMar>
              <w:left w:w="360" w:type="dxa"/>
              <w:right w:w="115" w:type="dxa"/>
            </w:tcMar>
          </w:tcPr>
          <w:p w14:paraId="2ACFC395" w14:textId="24DE0E15" w:rsidR="002719D0" w:rsidRPr="005D79C5" w:rsidRDefault="00EA39F0" w:rsidP="005D79C5">
            <w:pPr>
              <w:pStyle w:val="Title"/>
            </w:pPr>
            <w:sdt>
              <w:sdtPr>
                <w:id w:val="-360061946"/>
                <w:placeholder>
                  <w:docPart w:val="5536EE62640947F2B3B0AC3EC0C815AF"/>
                </w:placeholder>
                <w15:appearance w15:val="hidden"/>
              </w:sdtPr>
              <w:sdtEndPr/>
              <w:sdtContent>
                <w:r w:rsidR="006765F7">
                  <w:t>First Baptist News &amp; Info</w:t>
                </w:r>
              </w:sdtContent>
            </w:sdt>
            <w:r w:rsidR="0048188C">
              <w:t xml:space="preserve"> </w:t>
            </w:r>
          </w:p>
          <w:p w14:paraId="1906CE22" w14:textId="54F8E367" w:rsidR="002719D0" w:rsidRPr="006122CA" w:rsidRDefault="002719D0" w:rsidP="006122CA">
            <w:pPr>
              <w:pStyle w:val="Subtitle"/>
              <w:jc w:val="center"/>
              <w:rPr>
                <w:sz w:val="52"/>
                <w:szCs w:val="52"/>
              </w:rPr>
            </w:pPr>
          </w:p>
        </w:tc>
        <w:tc>
          <w:tcPr>
            <w:tcW w:w="147" w:type="pct"/>
          </w:tcPr>
          <w:p w14:paraId="5947AC57" w14:textId="77777777" w:rsidR="002719D0" w:rsidRDefault="002719D0"/>
        </w:tc>
        <w:tc>
          <w:tcPr>
            <w:tcW w:w="1603" w:type="pct"/>
          </w:tcPr>
          <w:p w14:paraId="351E9D68" w14:textId="536CFD14" w:rsidR="002719D0" w:rsidRPr="00BB70D8" w:rsidRDefault="00EA39F0" w:rsidP="006765F7">
            <w:pPr>
              <w:pStyle w:val="IssueInfo"/>
              <w:rPr>
                <w:sz w:val="24"/>
                <w:szCs w:val="24"/>
              </w:rPr>
            </w:pPr>
            <w:sdt>
              <w:sdtPr>
                <w:rPr>
                  <w:sz w:val="24"/>
                  <w:szCs w:val="24"/>
                </w:rPr>
                <w:id w:val="-1094470776"/>
                <w:placeholder>
                  <w:docPart w:val="12D2760113DA46D88DBC2F644A77FE63"/>
                </w:placeholder>
                <w15:appearance w15:val="hidden"/>
              </w:sdtPr>
              <w:sdtEndPr/>
              <w:sdtContent>
                <w:r w:rsidR="00F64F2F">
                  <w:rPr>
                    <w:sz w:val="24"/>
                    <w:szCs w:val="24"/>
                  </w:rPr>
                  <w:t>MAy 10</w:t>
                </w:r>
                <w:r w:rsidR="006765F7" w:rsidRPr="00BB70D8">
                  <w:rPr>
                    <w:sz w:val="24"/>
                    <w:szCs w:val="24"/>
                  </w:rPr>
                  <w:t>, 2024</w:t>
                </w:r>
              </w:sdtContent>
            </w:sdt>
            <w:r w:rsidR="0048188C" w:rsidRPr="00BB70D8">
              <w:rPr>
                <w:sz w:val="24"/>
                <w:szCs w:val="24"/>
              </w:rPr>
              <w:t xml:space="preserve"> </w:t>
            </w:r>
          </w:p>
        </w:tc>
      </w:tr>
      <w:tr w:rsidR="002719D0" w14:paraId="31D6BEB3" w14:textId="77777777" w:rsidTr="005D79C5">
        <w:trPr>
          <w:trHeight w:val="5760"/>
        </w:trPr>
        <w:tc>
          <w:tcPr>
            <w:tcW w:w="3250" w:type="pct"/>
            <w:gridSpan w:val="3"/>
          </w:tcPr>
          <w:p w14:paraId="1CDF71D4" w14:textId="2BB766E0" w:rsidR="002719D0" w:rsidRPr="002719D0" w:rsidRDefault="002719D0" w:rsidP="002719D0"/>
        </w:tc>
        <w:tc>
          <w:tcPr>
            <w:tcW w:w="147" w:type="pct"/>
          </w:tcPr>
          <w:p w14:paraId="431E8F28" w14:textId="77777777" w:rsidR="002719D0" w:rsidRDefault="002719D0" w:rsidP="002719D0"/>
        </w:tc>
        <w:tc>
          <w:tcPr>
            <w:tcW w:w="1603" w:type="pct"/>
          </w:tcPr>
          <w:p w14:paraId="46C39337" w14:textId="77777777" w:rsidR="003006B1" w:rsidRDefault="003006B1" w:rsidP="003006B1">
            <w:pPr>
              <w:pStyle w:val="TopicTitle"/>
              <w:rPr>
                <w:sz w:val="40"/>
                <w:szCs w:val="40"/>
              </w:rPr>
            </w:pPr>
          </w:p>
          <w:p w14:paraId="2991623A" w14:textId="090CAFDE" w:rsidR="005D79C5" w:rsidRPr="003006B1" w:rsidRDefault="003006B1" w:rsidP="003006B1">
            <w:pPr>
              <w:pStyle w:val="TopicTitle"/>
              <w:rPr>
                <w:sz w:val="40"/>
                <w:szCs w:val="40"/>
              </w:rPr>
            </w:pPr>
            <w:r w:rsidRPr="003006B1">
              <w:rPr>
                <w:sz w:val="40"/>
                <w:szCs w:val="40"/>
              </w:rPr>
              <w:t>Prayer Focus for month:</w:t>
            </w:r>
          </w:p>
          <w:p w14:paraId="67B659E2" w14:textId="26E4D715" w:rsidR="003006B1" w:rsidRPr="003006B1" w:rsidRDefault="00582A95" w:rsidP="003006B1">
            <w:pPr>
              <w:pStyle w:val="TopicTitle"/>
              <w:rPr>
                <w:b w:val="0"/>
                <w:sz w:val="40"/>
                <w:szCs w:val="40"/>
              </w:rPr>
            </w:pPr>
            <w:r>
              <w:rPr>
                <w:b w:val="0"/>
                <w:sz w:val="40"/>
                <w:szCs w:val="40"/>
              </w:rPr>
              <w:t>Ephesians 1:7</w:t>
            </w:r>
            <w:r w:rsidR="00AE1026">
              <w:rPr>
                <w:b w:val="0"/>
                <w:sz w:val="40"/>
                <w:szCs w:val="40"/>
              </w:rPr>
              <w:t xml:space="preserve"> </w:t>
            </w:r>
          </w:p>
          <w:p w14:paraId="0666D3C4" w14:textId="22A7B052" w:rsidR="002719D0" w:rsidRDefault="0048188C" w:rsidP="005D79C5">
            <w:pPr>
              <w:pStyle w:val="TopicDescription"/>
            </w:pPr>
            <w:r>
              <w:t xml:space="preserve"> </w:t>
            </w:r>
          </w:p>
        </w:tc>
      </w:tr>
      <w:tr w:rsidR="005D79C5" w14:paraId="3C7DFCFD" w14:textId="77777777" w:rsidTr="0048188C">
        <w:trPr>
          <w:trHeight w:val="432"/>
        </w:trPr>
        <w:tc>
          <w:tcPr>
            <w:tcW w:w="1721" w:type="pct"/>
            <w:tcMar>
              <w:left w:w="360" w:type="dxa"/>
              <w:right w:w="115" w:type="dxa"/>
            </w:tcMar>
          </w:tcPr>
          <w:p w14:paraId="337F3317" w14:textId="3191E8CF" w:rsidR="005D79C5" w:rsidRPr="002A0016" w:rsidRDefault="00EA39F0" w:rsidP="00DA5125">
            <w:pPr>
              <w:pStyle w:val="Heading1"/>
              <w:rPr>
                <w:b/>
                <w:sz w:val="40"/>
                <w:szCs w:val="40"/>
              </w:rPr>
            </w:pPr>
            <w:sdt>
              <w:sdtPr>
                <w:rPr>
                  <w:b/>
                  <w:sz w:val="40"/>
                  <w:szCs w:val="40"/>
                </w:rPr>
                <w:id w:val="360259944"/>
                <w:placeholder>
                  <w:docPart w:val="B76D2DC6E6104914A733F422928E5E4E"/>
                </w:placeholder>
                <w15:appearance w15:val="hidden"/>
              </w:sdtPr>
              <w:sdtEndPr/>
              <w:sdtContent>
                <w:bookmarkStart w:id="0" w:name="_GoBack"/>
                <w:bookmarkEnd w:id="0"/>
                <w:r w:rsidR="00D22AC0">
                  <w:rPr>
                    <w:b/>
                    <w:sz w:val="40"/>
                    <w:szCs w:val="40"/>
                  </w:rPr>
                  <w:t>Ponder upon this</w:t>
                </w:r>
                <w:r w:rsidR="00DA5125" w:rsidRPr="002A0016">
                  <w:rPr>
                    <w:b/>
                    <w:sz w:val="40"/>
                    <w:szCs w:val="40"/>
                  </w:rPr>
                  <w:t>:</w:t>
                </w:r>
              </w:sdtContent>
            </w:sdt>
            <w:r w:rsidR="0048188C" w:rsidRPr="002A0016">
              <w:rPr>
                <w:b/>
                <w:sz w:val="40"/>
                <w:szCs w:val="40"/>
              </w:rPr>
              <w:t xml:space="preserve"> </w:t>
            </w:r>
          </w:p>
        </w:tc>
        <w:tc>
          <w:tcPr>
            <w:tcW w:w="136" w:type="pct"/>
          </w:tcPr>
          <w:p w14:paraId="241197B9" w14:textId="77777777" w:rsidR="005D79C5" w:rsidRDefault="005D79C5" w:rsidP="00197602"/>
        </w:tc>
        <w:tc>
          <w:tcPr>
            <w:tcW w:w="3143" w:type="pct"/>
            <w:gridSpan w:val="3"/>
            <w:vAlign w:val="center"/>
          </w:tcPr>
          <w:p w14:paraId="23EF848B" w14:textId="77777777" w:rsidR="009F1C6C" w:rsidRDefault="00726C01" w:rsidP="00F47FE5">
            <w:pPr>
              <w:rPr>
                <w:sz w:val="24"/>
                <w:szCs w:val="24"/>
              </w:rPr>
            </w:pPr>
            <w:r>
              <w:rPr>
                <w:rStyle w:val="Strong"/>
                <w:rFonts w:ascii="Arial" w:hAnsi="Arial" w:cs="Arial"/>
                <w:color w:val="2A2A2A"/>
                <w:spacing w:val="15"/>
                <w:sz w:val="30"/>
                <w:szCs w:val="30"/>
                <w:shd w:val="clear" w:color="auto" w:fill="FFFFFF"/>
              </w:rPr>
              <w:t> </w:t>
            </w:r>
            <w:r w:rsidR="00D22AC0" w:rsidRPr="00D22AC0">
              <w:rPr>
                <w:sz w:val="24"/>
                <w:szCs w:val="24"/>
              </w:rPr>
              <w:t>Furthermore, dear friends, the exceeding riches of God’s grace may be guessed at by the fact that divine mercy is above all our sins. You cannot sin so much as God can forgive. If it comes to a pitched battle between sin and grace, you shall not be so bad as God shall be good.</w:t>
            </w:r>
            <w:r w:rsidR="00D22AC0">
              <w:rPr>
                <w:sz w:val="24"/>
                <w:szCs w:val="24"/>
              </w:rPr>
              <w:t xml:space="preserve"> </w:t>
            </w:r>
            <w:r w:rsidR="00D22AC0" w:rsidRPr="00D22AC0">
              <w:rPr>
                <w:sz w:val="24"/>
                <w:szCs w:val="24"/>
              </w:rPr>
              <w:t>You can only sin as a man, but God can forgive as a God. You sin as a finite creature, but the Lord forgives as the infinite Creator. When I received that thought fairly into my soul last night I felt like Abraham when he laughed for joy: I sin like a man, but he forgives like a God.</w:t>
            </w:r>
          </w:p>
          <w:p w14:paraId="31D7BD18" w14:textId="3317B603" w:rsidR="003B5DC0" w:rsidRPr="009F1C6C" w:rsidRDefault="003B5DC0" w:rsidP="00F47FE5">
            <w:pPr>
              <w:rPr>
                <w:sz w:val="24"/>
                <w:szCs w:val="24"/>
              </w:rPr>
            </w:pPr>
            <w:r>
              <w:rPr>
                <w:sz w:val="24"/>
                <w:szCs w:val="24"/>
              </w:rPr>
              <w:t>---- Charles Hadon Spurgeon (The Exceeding Riches of Grace – June 1882)</w:t>
            </w:r>
          </w:p>
        </w:tc>
      </w:tr>
    </w:tbl>
    <w:p w14:paraId="3504E566" w14:textId="4D38AB57" w:rsidR="00197602" w:rsidRDefault="00197602" w:rsidP="002719D0">
      <w:pPr>
        <w:pStyle w:val="NoSpacing"/>
      </w:pPr>
    </w:p>
    <w:p w14:paraId="31628D6B" w14:textId="77777777" w:rsidR="00197602" w:rsidRDefault="00197602" w:rsidP="002719D0">
      <w:pPr>
        <w:pStyle w:val="NoSpacing"/>
        <w:sectPr w:rsidR="00197602" w:rsidSect="00A818D9">
          <w:pgSz w:w="12240" w:h="15840"/>
          <w:pgMar w:top="720" w:right="1152" w:bottom="360" w:left="1152" w:header="720" w:footer="432" w:gutter="0"/>
          <w:cols w:space="720"/>
          <w:docGrid w:linePitch="360"/>
        </w:sectPr>
      </w:pPr>
    </w:p>
    <w:p w14:paraId="1A6A1E08" w14:textId="5D4909DD" w:rsidR="00197602" w:rsidRDefault="00957D2B" w:rsidP="00624FC0">
      <w:pPr>
        <w:pStyle w:val="ObjectAnchor"/>
      </w:pPr>
      <w:r>
        <w:lastRenderedPageBreak/>
        <w:drawing>
          <wp:anchor distT="0" distB="360045" distL="114300" distR="114300" simplePos="0" relativeHeight="251664384" behindDoc="0" locked="1" layoutInCell="1" allowOverlap="1" wp14:anchorId="6558E39D" wp14:editId="1AE6E220">
            <wp:simplePos x="0" y="0"/>
            <wp:positionH relativeFrom="page">
              <wp:posOffset>3524250</wp:posOffset>
            </wp:positionH>
            <wp:positionV relativeFrom="paragraph">
              <wp:posOffset>3386455</wp:posOffset>
            </wp:positionV>
            <wp:extent cx="3729990" cy="209804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oup of people posing inside a greenhous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29990" cy="2098040"/>
                    </a:xfrm>
                    <a:prstGeom prst="rect">
                      <a:avLst/>
                    </a:prstGeom>
                    <a:noFill/>
                  </pic:spPr>
                </pic:pic>
              </a:graphicData>
            </a:graphic>
            <wp14:sizeRelH relativeFrom="page">
              <wp14:pctWidth>0</wp14:pctWidth>
            </wp14:sizeRelH>
            <wp14:sizeRelV relativeFrom="page">
              <wp14:pctHeight>0</wp14:pctHeight>
            </wp14:sizeRelV>
          </wp:anchor>
        </w:drawing>
      </w:r>
      <w:r w:rsidR="00A818D9">
        <w:rPr>
          <w:sz w:val="12"/>
        </w:rPr>
        <mc:AlternateContent>
          <mc:Choice Requires="wps">
            <w:drawing>
              <wp:anchor distT="0" distB="0" distL="114300" distR="114300" simplePos="0" relativeHeight="251660288" behindDoc="1" locked="1" layoutInCell="1" allowOverlap="1" wp14:anchorId="38F869D4" wp14:editId="450AE570">
                <wp:simplePos x="0" y="0"/>
                <wp:positionH relativeFrom="column">
                  <wp:posOffset>-388620</wp:posOffset>
                </wp:positionH>
                <wp:positionV relativeFrom="paragraph">
                  <wp:posOffset>-118745</wp:posOffset>
                </wp:positionV>
                <wp:extent cx="7086600" cy="9372600"/>
                <wp:effectExtent l="0" t="0" r="19050" b="19050"/>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72156" id="Rectangle 5" o:spid="_x0000_s1026" style="position:absolute;margin-left:-30.6pt;margin-top:-9.35pt;width:558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" fillcolor="white [3212]" strokecolor="black [3213]">
                <w10:anchorlock/>
              </v:rect>
            </w:pict>
          </mc:Fallback>
        </mc:AlternateContent>
      </w:r>
    </w:p>
    <w:tbl>
      <w:tblPr>
        <w:tblW w:w="10530" w:type="dxa"/>
        <w:tblLook w:val="0600" w:firstRow="0" w:lastRow="0" w:firstColumn="0" w:lastColumn="0" w:noHBand="1" w:noVBand="1"/>
      </w:tblPr>
      <w:tblGrid>
        <w:gridCol w:w="4050"/>
        <w:gridCol w:w="450"/>
        <w:gridCol w:w="6030"/>
      </w:tblGrid>
      <w:tr w:rsidR="00102833" w14:paraId="3250DC3F" w14:textId="77777777" w:rsidTr="001448A3">
        <w:trPr>
          <w:trHeight w:val="360"/>
        </w:trPr>
        <w:tc>
          <w:tcPr>
            <w:tcW w:w="4050" w:type="dxa"/>
          </w:tcPr>
          <w:p w14:paraId="62FF20AB" w14:textId="77777777" w:rsidR="001448A3" w:rsidRDefault="001448A3" w:rsidP="001448A3">
            <w:pPr>
              <w:rPr>
                <w:noProof/>
              </w:rPr>
            </w:pPr>
          </w:p>
        </w:tc>
        <w:tc>
          <w:tcPr>
            <w:tcW w:w="450" w:type="dxa"/>
          </w:tcPr>
          <w:p w14:paraId="70952B0B" w14:textId="77777777" w:rsidR="001448A3" w:rsidRPr="00624FC0" w:rsidRDefault="001448A3" w:rsidP="001448A3"/>
        </w:tc>
        <w:tc>
          <w:tcPr>
            <w:tcW w:w="6030" w:type="dxa"/>
          </w:tcPr>
          <w:p w14:paraId="25A1268E" w14:textId="165AB5B5" w:rsidR="001448A3" w:rsidRPr="001448A3" w:rsidRDefault="00EA39F0" w:rsidP="00BB70D8">
            <w:pPr>
              <w:pStyle w:val="Header"/>
            </w:pPr>
            <w:sdt>
              <w:sdtPr>
                <w:id w:val="-834151357"/>
                <w:placeholder>
                  <w:docPart w:val="968887BF32744BD3ACBA881A31E82E6F"/>
                </w:placeholder>
                <w15:appearance w15:val="hidden"/>
              </w:sdtPr>
              <w:sdtEndPr/>
              <w:sdtContent>
                <w:r w:rsidR="00F64F2F">
                  <w:t>MAY 10</w:t>
                </w:r>
                <w:r w:rsidR="00BB70D8">
                  <w:t>, 2024</w:t>
                </w:r>
              </w:sdtContent>
            </w:sdt>
            <w:r w:rsidR="002339F2">
              <w:t xml:space="preserve"> </w:t>
            </w:r>
          </w:p>
        </w:tc>
      </w:tr>
      <w:tr w:rsidR="00102833" w14:paraId="20C49DC3" w14:textId="77777777" w:rsidTr="001448A3">
        <w:trPr>
          <w:trHeight w:val="7200"/>
        </w:trPr>
        <w:tc>
          <w:tcPr>
            <w:tcW w:w="4050" w:type="dxa"/>
            <w:vMerge w:val="restart"/>
          </w:tcPr>
          <w:p w14:paraId="388336FA" w14:textId="4EDDC91D" w:rsidR="001448A3" w:rsidRDefault="001448A3" w:rsidP="001448A3">
            <w:pPr>
              <w:pStyle w:val="NoSpacing"/>
            </w:pPr>
            <w:r>
              <w:rPr>
                <w:noProof/>
              </w:rPr>
              <w:drawing>
                <wp:inline distT="0" distB="0" distL="0" distR="0" wp14:anchorId="134C9C51" wp14:editId="2ECF1A23">
                  <wp:extent cx="2239081" cy="12594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erson pushing wheel barrel of plant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39081" cy="1259483"/>
                          </a:xfrm>
                          <a:prstGeom prst="rect">
                            <a:avLst/>
                          </a:prstGeom>
                          <a:noFill/>
                        </pic:spPr>
                      </pic:pic>
                    </a:graphicData>
                  </a:graphic>
                </wp:inline>
              </w:drawing>
            </w:r>
          </w:p>
          <w:sdt>
            <w:sdtPr>
              <w:rPr>
                <w:bCs w:val="0"/>
                <w:color w:val="auto"/>
                <w:sz w:val="28"/>
                <w:szCs w:val="28"/>
              </w:rPr>
              <w:id w:val="-856119578"/>
              <w:placeholder>
                <w:docPart w:val="E660BEF9385C4B88B45471DE3E10FC55"/>
              </w:placeholder>
              <w15:appearance w15:val="hidden"/>
            </w:sdtPr>
            <w:sdtEndPr>
              <w:rPr>
                <w:sz w:val="20"/>
                <w:szCs w:val="22"/>
              </w:rPr>
            </w:sdtEndPr>
            <w:sdtContent>
              <w:p w14:paraId="30821855" w14:textId="403E1ACA" w:rsidR="00ED3257" w:rsidRPr="00ED3257" w:rsidRDefault="00ED3257" w:rsidP="00ED3257">
                <w:pPr>
                  <w:pStyle w:val="Heading2"/>
                  <w:rPr>
                    <w:b/>
                    <w:sz w:val="24"/>
                    <w:szCs w:val="24"/>
                  </w:rPr>
                </w:pPr>
                <w:r w:rsidRPr="00ED3257">
                  <w:rPr>
                    <w:bCs w:val="0"/>
                    <w:color w:val="auto"/>
                    <w:sz w:val="24"/>
                    <w:szCs w:val="24"/>
                  </w:rPr>
                  <w:t>In</w:t>
                </w:r>
                <w:r w:rsidR="003532B0">
                  <w:rPr>
                    <w:bCs w:val="0"/>
                    <w:color w:val="auto"/>
                    <w:sz w:val="24"/>
                    <w:szCs w:val="24"/>
                  </w:rPr>
                  <w:t>vite a friend, Sign up to help, or join us for the week and let’s have fun learning about God’s rock solid truth in a world of shifting sands.</w:t>
                </w:r>
              </w:p>
              <w:p w14:paraId="013619BB" w14:textId="31E9D38A" w:rsidR="001448A3" w:rsidRPr="00AE1026" w:rsidRDefault="00EA39F0" w:rsidP="00AE1026"/>
            </w:sdtContent>
          </w:sdt>
          <w:sdt>
            <w:sdtPr>
              <w:id w:val="-610671773"/>
              <w:placeholder>
                <w:docPart w:val="24AD09D04C13451F96E5BD2127D359AB"/>
              </w:placeholder>
              <w15:appearance w15:val="hidden"/>
            </w:sdtPr>
            <w:sdtEndPr/>
            <w:sdtContent>
              <w:p w14:paraId="3652A5D0" w14:textId="0395A2F7" w:rsidR="003006B1" w:rsidRPr="003006B1" w:rsidRDefault="00E50C7F" w:rsidP="003006B1">
                <w:pPr>
                  <w:rPr>
                    <w:u w:val="single"/>
                  </w:rPr>
                </w:pPr>
                <w:r>
                  <w:t>A</w:t>
                </w:r>
                <w:r w:rsidR="003006B1" w:rsidRPr="003006B1">
                  <w:rPr>
                    <w:u w:val="single"/>
                  </w:rPr>
                  <w:t>ttendance</w:t>
                </w:r>
                <w:r w:rsidR="009B0031">
                  <w:rPr>
                    <w:u w:val="single"/>
                  </w:rPr>
                  <w:t>/Offerings</w:t>
                </w:r>
                <w:r w:rsidR="00825A97">
                  <w:rPr>
                    <w:u w:val="single"/>
                  </w:rPr>
                  <w:t>:</w:t>
                </w:r>
                <w:r w:rsidR="007141F7">
                  <w:rPr>
                    <w:u w:val="single"/>
                  </w:rPr>
                  <w:t xml:space="preserve"> May 5</w:t>
                </w:r>
                <w:r w:rsidR="00825A97">
                  <w:rPr>
                    <w:u w:val="single"/>
                  </w:rPr>
                  <w:t xml:space="preserve"> </w:t>
                </w:r>
                <w:r w:rsidR="003006B1" w:rsidRPr="003006B1">
                  <w:rPr>
                    <w:u w:val="single"/>
                  </w:rPr>
                  <w:t>, 2024</w:t>
                </w:r>
              </w:p>
              <w:p w14:paraId="1BAFEF23" w14:textId="5A792EEF" w:rsidR="003006B1" w:rsidRDefault="003006B1" w:rsidP="003006B1">
                <w:pPr>
                  <w:numPr>
                    <w:ilvl w:val="0"/>
                    <w:numId w:val="3"/>
                  </w:numPr>
                </w:pPr>
                <w:r w:rsidRPr="003006B1">
                  <w:t xml:space="preserve">Sunday Morning Worship – </w:t>
                </w:r>
                <w:r w:rsidR="00E50C7F">
                  <w:t>482</w:t>
                </w:r>
              </w:p>
              <w:p w14:paraId="08E3F38E" w14:textId="09D2B416" w:rsidR="007E58E0" w:rsidRDefault="00E50C7F" w:rsidP="003006B1">
                <w:pPr>
                  <w:numPr>
                    <w:ilvl w:val="0"/>
                    <w:numId w:val="3"/>
                  </w:numPr>
                </w:pPr>
                <w:r>
                  <w:t>Sunday School – 507</w:t>
                </w:r>
              </w:p>
              <w:p w14:paraId="715B515D" w14:textId="3722B2B3" w:rsidR="007E58E0" w:rsidRDefault="00E50C7F" w:rsidP="003006B1">
                <w:pPr>
                  <w:numPr>
                    <w:ilvl w:val="0"/>
                    <w:numId w:val="3"/>
                  </w:numPr>
                </w:pPr>
                <w:r>
                  <w:t>Online Worship – 49</w:t>
                </w:r>
              </w:p>
              <w:p w14:paraId="65812A1C" w14:textId="55F34AE1" w:rsidR="007E58E0" w:rsidRPr="003006B1" w:rsidRDefault="00E50C7F" w:rsidP="003006B1">
                <w:pPr>
                  <w:numPr>
                    <w:ilvl w:val="0"/>
                    <w:numId w:val="3"/>
                  </w:numPr>
                </w:pPr>
                <w:r>
                  <w:t>Tues/Thurs Bible Studies- 30</w:t>
                </w:r>
              </w:p>
              <w:p w14:paraId="4775E2A3" w14:textId="0850AA25" w:rsidR="003006B1" w:rsidRDefault="00E50C7F" w:rsidP="003006B1">
                <w:pPr>
                  <w:numPr>
                    <w:ilvl w:val="0"/>
                    <w:numId w:val="3"/>
                  </w:numPr>
                </w:pPr>
                <w:r>
                  <w:t>Wednesday – cancelled</w:t>
                </w:r>
              </w:p>
              <w:p w14:paraId="60F8DEF2" w14:textId="5B942923" w:rsidR="00AB4122" w:rsidRDefault="00E50C7F" w:rsidP="003006B1">
                <w:pPr>
                  <w:numPr>
                    <w:ilvl w:val="0"/>
                    <w:numId w:val="3"/>
                  </w:numPr>
                </w:pPr>
                <w:r>
                  <w:t>Dickson Health &amp; Rehab Services - 13</w:t>
                </w:r>
              </w:p>
              <w:p w14:paraId="5350E029" w14:textId="77777777" w:rsidR="00E50C7F" w:rsidRDefault="003006B1" w:rsidP="006B50D6">
                <w:pPr>
                  <w:numPr>
                    <w:ilvl w:val="0"/>
                    <w:numId w:val="4"/>
                  </w:numPr>
                </w:pPr>
                <w:r w:rsidRPr="003006B1">
                  <w:t>Tithes &amp; Offering</w:t>
                </w:r>
                <w:r w:rsidR="00825A97">
                  <w:t xml:space="preserve">  </w:t>
                </w:r>
                <w:r w:rsidR="004D3D73">
                  <w:t xml:space="preserve">                </w:t>
                </w:r>
                <w:r w:rsidR="00182D67">
                  <w:t xml:space="preserve">  </w:t>
                </w:r>
                <w:r w:rsidR="00E50C7F">
                  <w:t>Budget: $35,770.39</w:t>
                </w:r>
              </w:p>
              <w:p w14:paraId="0C4946BD" w14:textId="7F1DB00B" w:rsidR="00E36929" w:rsidRDefault="00E50C7F" w:rsidP="006B50D6">
                <w:pPr>
                  <w:numPr>
                    <w:ilvl w:val="0"/>
                    <w:numId w:val="4"/>
                  </w:numPr>
                </w:pPr>
                <w:r>
                  <w:t>Sacred Trust: $270.00</w:t>
                </w:r>
                <w:r w:rsidR="006B50D6">
                  <w:t xml:space="preserve">           </w:t>
                </w:r>
              </w:p>
              <w:p w14:paraId="38A9A3EB" w14:textId="761E5AFE" w:rsidR="0092653C" w:rsidRDefault="00E50F3B" w:rsidP="003006B1">
                <w:pPr>
                  <w:rPr>
                    <w:i/>
                  </w:rPr>
                </w:pPr>
                <w:r>
                  <w:rPr>
                    <w:i/>
                  </w:rPr>
                  <w:t>Regular Worship</w:t>
                </w:r>
                <w:r w:rsidR="00287A48">
                  <w:rPr>
                    <w:i/>
                  </w:rPr>
                  <w:t xml:space="preserve"> </w:t>
                </w:r>
                <w:r w:rsidR="003006B1" w:rsidRPr="003006B1">
                  <w:rPr>
                    <w:i/>
                  </w:rPr>
                  <w:t xml:space="preserve">at 9 AM and 10:30 AM in the Sanctuary. The 10:30 AM service will be livestreamed via Facebook and YouTube. Sunday School classes are available for all ages at 8:00 AM (adults only), 9:00 </w:t>
                </w:r>
                <w:r w:rsidR="00C43CA9">
                  <w:rPr>
                    <w:i/>
                  </w:rPr>
                  <w:t>AM (all ages), and 10:30 AM (adults and Preschool only)</w:t>
                </w:r>
              </w:p>
              <w:p w14:paraId="4823A284" w14:textId="3C3BAB73" w:rsidR="001448A3" w:rsidRPr="001E273F" w:rsidRDefault="001E273F" w:rsidP="00E50C7F">
                <w:pPr>
                  <w:rPr>
                    <w:b/>
                    <w:i/>
                    <w:szCs w:val="20"/>
                    <w:u w:val="single"/>
                  </w:rPr>
                </w:pPr>
                <w:r w:rsidRPr="00102833">
                  <w:rPr>
                    <w:noProof/>
                  </w:rPr>
                  <w:drawing>
                    <wp:anchor distT="0" distB="0" distL="114300" distR="114300" simplePos="0" relativeHeight="251676672" behindDoc="0" locked="0" layoutInCell="1" allowOverlap="1" wp14:anchorId="6EBF0C14" wp14:editId="2A760B9B">
                      <wp:simplePos x="0" y="0"/>
                      <wp:positionH relativeFrom="column">
                        <wp:posOffset>0</wp:posOffset>
                      </wp:positionH>
                      <wp:positionV relativeFrom="paragraph">
                        <wp:posOffset>93980</wp:posOffset>
                      </wp:positionV>
                      <wp:extent cx="1257300" cy="1219200"/>
                      <wp:effectExtent l="0" t="0" r="0" b="0"/>
                      <wp:wrapSquare wrapText="bothSides"/>
                      <wp:docPr id="11" name="Picture 11" descr="C:\Users\lsnow\Desktop\Activity updates-Communication needs - Pastors\Todd\Gridiron QR.pp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now\Desktop\Activity updates-Communication needs - Pastors\Todd\Gridiron QR.pptx.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643" t="4293" r="12491" b="4103"/>
                              <a:stretch/>
                            </pic:blipFill>
                            <pic:spPr bwMode="auto">
                              <a:xfrm>
                                <a:off x="0" y="0"/>
                                <a:ext cx="125730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853">
                  <w:rPr>
                    <w:b/>
                    <w:i/>
                    <w:szCs w:val="20"/>
                    <w:u w:val="single"/>
                  </w:rPr>
                  <w:t>Register for Girdiron Men’s Conference</w:t>
                </w:r>
                <w:r w:rsidR="004D3D73" w:rsidRPr="00287A48">
                  <w:rPr>
                    <w:szCs w:val="20"/>
                  </w:rPr>
                  <w:t>:</w:t>
                </w:r>
                <w:r w:rsidR="004D3D73">
                  <w:t xml:space="preserve"> </w:t>
                </w:r>
                <w:r w:rsidR="00225853">
                  <w:t xml:space="preserve">June 14-15 in Huntsville, AL. Registration and information is on </w:t>
                </w:r>
                <w:r w:rsidR="00E50C7F">
                  <w:t>the men’s bulletin board &amp; the website.</w:t>
                </w:r>
              </w:p>
            </w:sdtContent>
          </w:sdt>
        </w:tc>
        <w:tc>
          <w:tcPr>
            <w:tcW w:w="450" w:type="dxa"/>
            <w:vMerge w:val="restart"/>
          </w:tcPr>
          <w:p w14:paraId="6C2C200F" w14:textId="36B64AAE" w:rsidR="001448A3" w:rsidRPr="00624FC0" w:rsidRDefault="001448A3" w:rsidP="00624FC0"/>
        </w:tc>
        <w:tc>
          <w:tcPr>
            <w:tcW w:w="5436" w:type="dxa"/>
          </w:tcPr>
          <w:p w14:paraId="40D6C8EA" w14:textId="64A58EAE" w:rsidR="001448A3" w:rsidRDefault="00EA39F0" w:rsidP="002339F2">
            <w:pPr>
              <w:pStyle w:val="Heading1"/>
            </w:pPr>
            <w:sdt>
              <w:sdtPr>
                <w:id w:val="-1661082328"/>
                <w:placeholder>
                  <w:docPart w:val="BB7F00C6421247B1B798ACD8ADD2E9A4"/>
                </w:placeholder>
                <w15:appearance w15:val="hidden"/>
              </w:sdtPr>
              <w:sdtEndPr/>
              <w:sdtContent>
                <w:r w:rsidR="003006B1" w:rsidRPr="00302F92">
                  <w:rPr>
                    <w:u w:val="single"/>
                  </w:rPr>
                  <w:t>Upcoming Activities</w:t>
                </w:r>
              </w:sdtContent>
            </w:sdt>
            <w:r w:rsidR="002339F2">
              <w:t xml:space="preserve"> </w:t>
            </w:r>
          </w:p>
          <w:sdt>
            <w:sdtPr>
              <w:rPr>
                <w:sz w:val="20"/>
                <w:szCs w:val="20"/>
              </w:rPr>
              <w:id w:val="558982134"/>
              <w:placeholder>
                <w:docPart w:val="DA8B4ABE38504972A232071C31CDBAE7"/>
              </w:placeholder>
              <w15:appearance w15:val="hidden"/>
            </w:sdtPr>
            <w:sdtEndPr/>
            <w:sdtContent>
              <w:p w14:paraId="45ADF2A1" w14:textId="3D082FC0" w:rsidR="00CA0E7F" w:rsidRPr="00366C38" w:rsidRDefault="00CA0E7F" w:rsidP="003532B0">
                <w:pPr>
                  <w:pStyle w:val="Byline"/>
                  <w:rPr>
                    <w:sz w:val="20"/>
                    <w:szCs w:val="20"/>
                  </w:rPr>
                </w:pPr>
              </w:p>
              <w:p w14:paraId="0C13DA5D" w14:textId="3F315109" w:rsidR="00722A8D" w:rsidRDefault="00722A8D" w:rsidP="00C052B6">
                <w:pPr>
                  <w:pStyle w:val="Byline"/>
                  <w:numPr>
                    <w:ilvl w:val="0"/>
                    <w:numId w:val="8"/>
                  </w:numPr>
                  <w:rPr>
                    <w:sz w:val="20"/>
                    <w:szCs w:val="20"/>
                  </w:rPr>
                </w:pPr>
                <w:r>
                  <w:rPr>
                    <w:sz w:val="20"/>
                    <w:szCs w:val="20"/>
                  </w:rPr>
                  <w:t>May 10</w:t>
                </w:r>
                <w:r w:rsidRPr="00722A8D">
                  <w:rPr>
                    <w:sz w:val="20"/>
                    <w:szCs w:val="20"/>
                    <w:vertAlign w:val="superscript"/>
                  </w:rPr>
                  <w:t>th</w:t>
                </w:r>
                <w:r>
                  <w:rPr>
                    <w:sz w:val="20"/>
                    <w:szCs w:val="20"/>
                  </w:rPr>
                  <w:t xml:space="preserve"> </w:t>
                </w:r>
                <w:r w:rsidR="00B80D5E">
                  <w:rPr>
                    <w:sz w:val="20"/>
                    <w:szCs w:val="20"/>
                  </w:rPr>
                  <w:t>–</w:t>
                </w:r>
                <w:r>
                  <w:rPr>
                    <w:sz w:val="20"/>
                    <w:szCs w:val="20"/>
                  </w:rPr>
                  <w:t xml:space="preserve"> </w:t>
                </w:r>
                <w:r w:rsidR="00B80D5E">
                  <w:rPr>
                    <w:sz w:val="20"/>
                    <w:szCs w:val="20"/>
                  </w:rPr>
                  <w:t>6 pm to Saturday morning – GA Lock-in</w:t>
                </w:r>
              </w:p>
              <w:p w14:paraId="10EA78A7" w14:textId="24FCAA09" w:rsidR="00366C38" w:rsidRPr="0020506A" w:rsidRDefault="00366C38" w:rsidP="00C052B6">
                <w:pPr>
                  <w:pStyle w:val="Byline"/>
                  <w:numPr>
                    <w:ilvl w:val="0"/>
                    <w:numId w:val="8"/>
                  </w:numPr>
                  <w:rPr>
                    <w:sz w:val="20"/>
                    <w:szCs w:val="20"/>
                  </w:rPr>
                </w:pPr>
                <w:r w:rsidRPr="0020506A">
                  <w:rPr>
                    <w:sz w:val="20"/>
                    <w:szCs w:val="20"/>
                  </w:rPr>
                  <w:t>May 11</w:t>
                </w:r>
                <w:r w:rsidRPr="0020506A">
                  <w:rPr>
                    <w:sz w:val="20"/>
                    <w:szCs w:val="20"/>
                    <w:vertAlign w:val="superscript"/>
                  </w:rPr>
                  <w:t>th</w:t>
                </w:r>
                <w:r w:rsidRPr="0020506A">
                  <w:rPr>
                    <w:sz w:val="20"/>
                    <w:szCs w:val="20"/>
                  </w:rPr>
                  <w:t xml:space="preserve"> – 8 am -10 am – Ladies Fellowship Breakfast</w:t>
                </w:r>
              </w:p>
              <w:p w14:paraId="500E75B5" w14:textId="723ACBB4" w:rsidR="00AB4122" w:rsidRDefault="0020506A" w:rsidP="00C052B6">
                <w:pPr>
                  <w:pStyle w:val="Byline"/>
                  <w:numPr>
                    <w:ilvl w:val="0"/>
                    <w:numId w:val="8"/>
                  </w:numPr>
                  <w:rPr>
                    <w:sz w:val="20"/>
                    <w:szCs w:val="20"/>
                  </w:rPr>
                </w:pPr>
                <w:r>
                  <w:rPr>
                    <w:sz w:val="20"/>
                    <w:szCs w:val="20"/>
                  </w:rPr>
                  <w:t>May 14</w:t>
                </w:r>
                <w:r w:rsidRPr="0020506A">
                  <w:rPr>
                    <w:sz w:val="20"/>
                    <w:szCs w:val="20"/>
                    <w:vertAlign w:val="superscript"/>
                  </w:rPr>
                  <w:t>th</w:t>
                </w:r>
                <w:r>
                  <w:rPr>
                    <w:sz w:val="20"/>
                    <w:szCs w:val="20"/>
                  </w:rPr>
                  <w:t xml:space="preserve"> – 5-7 pm – PreK/</w:t>
                </w:r>
                <w:r w:rsidR="00B11F8E">
                  <w:rPr>
                    <w:sz w:val="20"/>
                    <w:szCs w:val="20"/>
                  </w:rPr>
                  <w:t>CDC Family App</w:t>
                </w:r>
                <w:r>
                  <w:rPr>
                    <w:sz w:val="20"/>
                    <w:szCs w:val="20"/>
                  </w:rPr>
                  <w:t>reciation</w:t>
                </w:r>
              </w:p>
              <w:p w14:paraId="09C44CB1" w14:textId="73716DCC" w:rsidR="0020506A" w:rsidRDefault="004832A6" w:rsidP="00C052B6">
                <w:pPr>
                  <w:pStyle w:val="Byline"/>
                  <w:numPr>
                    <w:ilvl w:val="0"/>
                    <w:numId w:val="8"/>
                  </w:numPr>
                  <w:rPr>
                    <w:sz w:val="20"/>
                    <w:szCs w:val="20"/>
                  </w:rPr>
                </w:pPr>
                <w:r>
                  <w:rPr>
                    <w:sz w:val="20"/>
                    <w:szCs w:val="20"/>
                  </w:rPr>
                  <w:t>May 20</w:t>
                </w:r>
                <w:r w:rsidRPr="004832A6">
                  <w:rPr>
                    <w:sz w:val="20"/>
                    <w:szCs w:val="20"/>
                    <w:vertAlign w:val="superscript"/>
                  </w:rPr>
                  <w:t>th</w:t>
                </w:r>
                <w:r>
                  <w:rPr>
                    <w:sz w:val="20"/>
                    <w:szCs w:val="20"/>
                  </w:rPr>
                  <w:t xml:space="preserve"> – 4 pm – Senior Game Night</w:t>
                </w:r>
              </w:p>
              <w:p w14:paraId="618E1774" w14:textId="19D985EC" w:rsidR="004832A6" w:rsidRDefault="004832A6" w:rsidP="00C052B6">
                <w:pPr>
                  <w:pStyle w:val="Byline"/>
                  <w:numPr>
                    <w:ilvl w:val="0"/>
                    <w:numId w:val="8"/>
                  </w:numPr>
                  <w:rPr>
                    <w:sz w:val="20"/>
                    <w:szCs w:val="20"/>
                  </w:rPr>
                </w:pPr>
                <w:r>
                  <w:rPr>
                    <w:sz w:val="20"/>
                    <w:szCs w:val="20"/>
                  </w:rPr>
                  <w:t>May 23</w:t>
                </w:r>
                <w:r w:rsidRPr="004832A6">
                  <w:rPr>
                    <w:sz w:val="20"/>
                    <w:szCs w:val="20"/>
                    <w:vertAlign w:val="superscript"/>
                  </w:rPr>
                  <w:t>rd</w:t>
                </w:r>
                <w:r>
                  <w:rPr>
                    <w:sz w:val="20"/>
                    <w:szCs w:val="20"/>
                  </w:rPr>
                  <w:t xml:space="preserve"> – 1 pm - Widow’s Fellowship</w:t>
                </w:r>
              </w:p>
              <w:p w14:paraId="48F3794A" w14:textId="0B7CD33D" w:rsidR="007141F7" w:rsidRDefault="00B80D5E" w:rsidP="00C052B6">
                <w:pPr>
                  <w:pStyle w:val="Byline"/>
                  <w:numPr>
                    <w:ilvl w:val="0"/>
                    <w:numId w:val="8"/>
                  </w:numPr>
                  <w:rPr>
                    <w:sz w:val="20"/>
                    <w:szCs w:val="20"/>
                  </w:rPr>
                </w:pPr>
                <w:r>
                  <w:rPr>
                    <w:sz w:val="20"/>
                    <w:szCs w:val="20"/>
                  </w:rPr>
                  <w:t>May 28</w:t>
                </w:r>
                <w:r w:rsidRPr="00B80D5E">
                  <w:rPr>
                    <w:sz w:val="20"/>
                    <w:szCs w:val="20"/>
                    <w:vertAlign w:val="superscript"/>
                  </w:rPr>
                  <w:t>th</w:t>
                </w:r>
                <w:r>
                  <w:rPr>
                    <w:sz w:val="20"/>
                    <w:szCs w:val="20"/>
                  </w:rPr>
                  <w:t xml:space="preserve"> – 30</w:t>
                </w:r>
                <w:r w:rsidRPr="00B80D5E">
                  <w:rPr>
                    <w:sz w:val="20"/>
                    <w:szCs w:val="20"/>
                    <w:vertAlign w:val="superscript"/>
                  </w:rPr>
                  <w:t>th</w:t>
                </w:r>
                <w:r>
                  <w:rPr>
                    <w:sz w:val="20"/>
                    <w:szCs w:val="20"/>
                  </w:rPr>
                  <w:t xml:space="preserve"> – Kid’s Sprots Camp</w:t>
                </w:r>
              </w:p>
              <w:p w14:paraId="4EC088AD" w14:textId="28BEE88A" w:rsidR="00B80D5E" w:rsidRPr="0020506A" w:rsidRDefault="00B80D5E" w:rsidP="00C052B6">
                <w:pPr>
                  <w:pStyle w:val="Byline"/>
                  <w:numPr>
                    <w:ilvl w:val="0"/>
                    <w:numId w:val="8"/>
                  </w:numPr>
                  <w:rPr>
                    <w:sz w:val="20"/>
                    <w:szCs w:val="20"/>
                  </w:rPr>
                </w:pPr>
                <w:r>
                  <w:rPr>
                    <w:sz w:val="20"/>
                    <w:szCs w:val="20"/>
                  </w:rPr>
                  <w:t>June 3</w:t>
                </w:r>
                <w:r w:rsidRPr="00B80D5E">
                  <w:rPr>
                    <w:sz w:val="20"/>
                    <w:szCs w:val="20"/>
                    <w:vertAlign w:val="superscript"/>
                  </w:rPr>
                  <w:t>rd</w:t>
                </w:r>
                <w:r>
                  <w:rPr>
                    <w:sz w:val="20"/>
                    <w:szCs w:val="20"/>
                  </w:rPr>
                  <w:t xml:space="preserve"> – 7</w:t>
                </w:r>
                <w:r w:rsidRPr="00B80D5E">
                  <w:rPr>
                    <w:sz w:val="20"/>
                    <w:szCs w:val="20"/>
                    <w:vertAlign w:val="superscript"/>
                  </w:rPr>
                  <w:t>th</w:t>
                </w:r>
                <w:r>
                  <w:rPr>
                    <w:sz w:val="20"/>
                    <w:szCs w:val="20"/>
                  </w:rPr>
                  <w:t xml:space="preserve"> –  9 am – noon Vacation Bible School </w:t>
                </w:r>
              </w:p>
              <w:p w14:paraId="1A1E8AEE" w14:textId="7E39F7F5" w:rsidR="001448A3" w:rsidRPr="00D43B99" w:rsidRDefault="00EA39F0" w:rsidP="00366C38">
                <w:pPr>
                  <w:pStyle w:val="Byline"/>
                  <w:ind w:left="720"/>
                  <w:rPr>
                    <w:sz w:val="28"/>
                    <w:szCs w:val="28"/>
                  </w:rPr>
                </w:pPr>
              </w:p>
            </w:sdtContent>
          </w:sdt>
        </w:tc>
      </w:tr>
      <w:tr w:rsidR="00102833" w14:paraId="1B0D65F1" w14:textId="77777777" w:rsidTr="001448A3">
        <w:trPr>
          <w:trHeight w:val="6480"/>
        </w:trPr>
        <w:tc>
          <w:tcPr>
            <w:tcW w:w="4050" w:type="dxa"/>
            <w:vMerge/>
          </w:tcPr>
          <w:p w14:paraId="7B506630" w14:textId="77777777" w:rsidR="001448A3" w:rsidRDefault="001448A3" w:rsidP="00197602">
            <w:pPr>
              <w:rPr>
                <w:noProof/>
                <w:color w:val="231F20"/>
                <w:sz w:val="28"/>
              </w:rPr>
            </w:pPr>
          </w:p>
        </w:tc>
        <w:tc>
          <w:tcPr>
            <w:tcW w:w="450" w:type="dxa"/>
            <w:vMerge/>
          </w:tcPr>
          <w:p w14:paraId="566D30F4" w14:textId="77777777" w:rsidR="001448A3" w:rsidRDefault="001448A3" w:rsidP="00624FC0">
            <w:pPr>
              <w:rPr>
                <w:noProof/>
              </w:rPr>
            </w:pPr>
          </w:p>
        </w:tc>
        <w:tc>
          <w:tcPr>
            <w:tcW w:w="5436" w:type="dxa"/>
          </w:tcPr>
          <w:p w14:paraId="5161D259" w14:textId="77777777" w:rsidR="00BC45FE" w:rsidRDefault="00BC45FE" w:rsidP="003006B1">
            <w:pPr>
              <w:rPr>
                <w:b/>
                <w:u w:val="single"/>
              </w:rPr>
            </w:pPr>
          </w:p>
          <w:p w14:paraId="21F0A2C5" w14:textId="77777777" w:rsidR="00BC45FE" w:rsidRDefault="00BC45FE" w:rsidP="003006B1">
            <w:pPr>
              <w:rPr>
                <w:b/>
                <w:u w:val="single"/>
              </w:rPr>
            </w:pPr>
          </w:p>
          <w:p w14:paraId="2587DE07" w14:textId="527A982E" w:rsidR="003006B1" w:rsidRPr="0092653C" w:rsidRDefault="0092653C" w:rsidP="001E273F">
            <w:pPr>
              <w:jc w:val="center"/>
              <w:rPr>
                <w:b/>
                <w:u w:val="single"/>
              </w:rPr>
            </w:pPr>
            <w:r w:rsidRPr="0092653C">
              <w:rPr>
                <w:b/>
                <w:u w:val="single"/>
              </w:rPr>
              <w:t>Mid-week A</w:t>
            </w:r>
            <w:r w:rsidR="00825A97">
              <w:rPr>
                <w:b/>
                <w:u w:val="single"/>
              </w:rPr>
              <w:t>c</w:t>
            </w:r>
            <w:r w:rsidR="009B0031">
              <w:rPr>
                <w:b/>
                <w:u w:val="single"/>
              </w:rPr>
              <w:t xml:space="preserve">tivities: </w:t>
            </w:r>
            <w:r w:rsidR="00E50C7F">
              <w:rPr>
                <w:b/>
                <w:u w:val="single"/>
              </w:rPr>
              <w:t>Wednesday, May 15</w:t>
            </w:r>
            <w:r w:rsidR="00E50C7F" w:rsidRPr="00E50C7F">
              <w:rPr>
                <w:b/>
                <w:u w:val="single"/>
                <w:vertAlign w:val="superscript"/>
              </w:rPr>
              <w:t>th</w:t>
            </w:r>
            <w:r w:rsidR="00E50C7F">
              <w:rPr>
                <w:b/>
                <w:u w:val="single"/>
              </w:rPr>
              <w:t xml:space="preserve"> </w:t>
            </w:r>
            <w:r w:rsidR="00E50F3B">
              <w:rPr>
                <w:b/>
                <w:u w:val="single"/>
              </w:rPr>
              <w:t xml:space="preserve"> </w:t>
            </w:r>
            <w:r w:rsidR="00CA0E7F">
              <w:rPr>
                <w:b/>
                <w:u w:val="single"/>
              </w:rPr>
              <w:t xml:space="preserve"> </w:t>
            </w:r>
          </w:p>
          <w:p w14:paraId="386FFF7D" w14:textId="77777777" w:rsidR="004E395A" w:rsidRPr="003006B1" w:rsidRDefault="004E395A" w:rsidP="004E395A">
            <w:pPr>
              <w:numPr>
                <w:ilvl w:val="0"/>
                <w:numId w:val="1"/>
              </w:numPr>
              <w:spacing w:before="0" w:after="240" w:line="240" w:lineRule="auto"/>
              <w:rPr>
                <w:rFonts w:eastAsia="Times New Roman" w:cs="Times New Roman"/>
                <w:bCs/>
                <w:szCs w:val="20"/>
              </w:rPr>
            </w:pPr>
            <w:r w:rsidRPr="003006B1">
              <w:rPr>
                <w:rFonts w:eastAsia="Times New Roman" w:cs="Times New Roman"/>
                <w:bCs/>
                <w:szCs w:val="20"/>
              </w:rPr>
              <w:t>Youth Choir – 5:00 pm in the choir room</w:t>
            </w:r>
          </w:p>
          <w:p w14:paraId="3BA93135" w14:textId="3C9BDDF1" w:rsidR="004E395A" w:rsidRPr="003006B1" w:rsidRDefault="004E395A" w:rsidP="004E395A">
            <w:pPr>
              <w:numPr>
                <w:ilvl w:val="0"/>
                <w:numId w:val="1"/>
              </w:numPr>
              <w:spacing w:before="0" w:after="240" w:line="240" w:lineRule="auto"/>
              <w:rPr>
                <w:rFonts w:eastAsia="Times New Roman" w:cs="Times New Roman"/>
                <w:bCs/>
                <w:szCs w:val="20"/>
              </w:rPr>
            </w:pPr>
            <w:r w:rsidRPr="003006B1">
              <w:rPr>
                <w:rFonts w:eastAsia="Times New Roman" w:cs="Times New Roman"/>
                <w:bCs/>
                <w:szCs w:val="20"/>
              </w:rPr>
              <w:t>Kids JAM - Children’s Choir – 5:15 pm in the B hallway</w:t>
            </w:r>
            <w:r>
              <w:rPr>
                <w:rFonts w:eastAsia="Times New Roman" w:cs="Times New Roman"/>
                <w:bCs/>
                <w:szCs w:val="20"/>
              </w:rPr>
              <w:t xml:space="preserve"> </w:t>
            </w:r>
            <w:r>
              <w:rPr>
                <w:rFonts w:eastAsia="Times New Roman" w:cs="Times New Roman"/>
                <w:b/>
                <w:bCs/>
                <w:szCs w:val="20"/>
                <w:highlight w:val="yellow"/>
              </w:rPr>
              <w:t>(End of Year Celebration</w:t>
            </w:r>
            <w:r w:rsidRPr="00E50F3B">
              <w:rPr>
                <w:rFonts w:eastAsia="Times New Roman" w:cs="Times New Roman"/>
                <w:b/>
                <w:bCs/>
                <w:szCs w:val="20"/>
                <w:highlight w:val="yellow"/>
              </w:rPr>
              <w:t>)</w:t>
            </w:r>
          </w:p>
          <w:p w14:paraId="64D18D14" w14:textId="77777777" w:rsidR="004E395A" w:rsidRPr="003006B1" w:rsidRDefault="004E395A" w:rsidP="004E395A">
            <w:pPr>
              <w:numPr>
                <w:ilvl w:val="0"/>
                <w:numId w:val="1"/>
              </w:numPr>
              <w:spacing w:before="0" w:after="240" w:line="240" w:lineRule="auto"/>
              <w:rPr>
                <w:rFonts w:eastAsia="Times New Roman" w:cs="Times New Roman"/>
                <w:bCs/>
                <w:szCs w:val="20"/>
              </w:rPr>
            </w:pPr>
            <w:r>
              <w:rPr>
                <w:rFonts w:eastAsia="Times New Roman" w:cs="Times New Roman"/>
                <w:bCs/>
                <w:szCs w:val="20"/>
              </w:rPr>
              <w:t>Fellowship Hall: Pastor</w:t>
            </w:r>
            <w:r w:rsidRPr="003006B1">
              <w:rPr>
                <w:rFonts w:eastAsia="Times New Roman" w:cs="Times New Roman"/>
                <w:bCs/>
                <w:szCs w:val="20"/>
              </w:rPr>
              <w:t xml:space="preserve">’s Bible Study – 6:30pm </w:t>
            </w:r>
          </w:p>
          <w:p w14:paraId="561E1567" w14:textId="77777777" w:rsidR="004E395A" w:rsidRPr="003006B1" w:rsidRDefault="004E395A" w:rsidP="004E395A">
            <w:pPr>
              <w:numPr>
                <w:ilvl w:val="0"/>
                <w:numId w:val="1"/>
              </w:numPr>
              <w:spacing w:before="0" w:after="240" w:line="240" w:lineRule="auto"/>
              <w:rPr>
                <w:rFonts w:eastAsia="Times New Roman" w:cs="Times New Roman"/>
                <w:bCs/>
                <w:szCs w:val="20"/>
              </w:rPr>
            </w:pPr>
            <w:r w:rsidRPr="003006B1">
              <w:rPr>
                <w:rFonts w:eastAsia="Times New Roman" w:cs="Times New Roman"/>
                <w:bCs/>
                <w:szCs w:val="20"/>
              </w:rPr>
              <w:t xml:space="preserve">DiscipleLife Classes: 6:30pm, C-Hallway, Guest Central, Youth Building </w:t>
            </w:r>
          </w:p>
          <w:p w14:paraId="5B27E1CA" w14:textId="77777777" w:rsidR="004E395A" w:rsidRPr="003006B1" w:rsidRDefault="004E395A" w:rsidP="004E395A">
            <w:pPr>
              <w:numPr>
                <w:ilvl w:val="0"/>
                <w:numId w:val="1"/>
              </w:numPr>
              <w:spacing w:before="0" w:after="240" w:line="240" w:lineRule="auto"/>
              <w:rPr>
                <w:rFonts w:eastAsia="Times New Roman" w:cs="Times New Roman"/>
                <w:b/>
                <w:bCs/>
                <w:szCs w:val="20"/>
              </w:rPr>
            </w:pPr>
            <w:r w:rsidRPr="003006B1">
              <w:rPr>
                <w:rFonts w:eastAsia="Times New Roman" w:cs="Times New Roman"/>
                <w:bCs/>
                <w:szCs w:val="20"/>
              </w:rPr>
              <w:t xml:space="preserve">Children’s Activities: Children’s Activities: 6:30 pm childcare for birth through ages 3, Mission Friends, RA/GA classes (Pastor Ken Metcalf, Children’s Minister) </w:t>
            </w:r>
          </w:p>
          <w:p w14:paraId="240DE644" w14:textId="295F161A" w:rsidR="004E395A" w:rsidRPr="003006B1" w:rsidRDefault="004E395A" w:rsidP="004E395A">
            <w:pPr>
              <w:numPr>
                <w:ilvl w:val="0"/>
                <w:numId w:val="1"/>
              </w:numPr>
              <w:spacing w:before="0" w:after="240" w:line="240" w:lineRule="auto"/>
              <w:rPr>
                <w:rFonts w:eastAsia="Times New Roman" w:cs="Times New Roman"/>
                <w:bCs/>
                <w:szCs w:val="20"/>
              </w:rPr>
            </w:pPr>
            <w:r>
              <w:rPr>
                <w:rFonts w:eastAsia="Times New Roman" w:cs="Times New Roman"/>
                <w:bCs/>
                <w:szCs w:val="20"/>
              </w:rPr>
              <w:t>Student Activities: 6:30</w:t>
            </w:r>
            <w:r w:rsidRPr="003006B1">
              <w:rPr>
                <w:rFonts w:eastAsia="Times New Roman" w:cs="Times New Roman"/>
                <w:bCs/>
                <w:szCs w:val="20"/>
              </w:rPr>
              <w:t xml:space="preserve"> pm </w:t>
            </w:r>
            <w:r>
              <w:rPr>
                <w:rFonts w:eastAsia="Times New Roman" w:cs="Times New Roman"/>
                <w:bCs/>
                <w:szCs w:val="20"/>
              </w:rPr>
              <w:t xml:space="preserve">Conference Center    </w:t>
            </w:r>
            <w:r w:rsidRPr="003006B1">
              <w:rPr>
                <w:rFonts w:eastAsia="Times New Roman" w:cs="Times New Roman"/>
                <w:bCs/>
                <w:szCs w:val="20"/>
              </w:rPr>
              <w:t>(Pastor Tim Hopper, Student Minister)</w:t>
            </w:r>
          </w:p>
          <w:p w14:paraId="35FBE1AC" w14:textId="0F39116B" w:rsidR="00CD365D" w:rsidRDefault="004E395A" w:rsidP="004E395A">
            <w:pPr>
              <w:pStyle w:val="ListParagraph"/>
              <w:numPr>
                <w:ilvl w:val="0"/>
                <w:numId w:val="8"/>
              </w:numPr>
              <w:spacing w:before="0" w:after="240" w:line="240" w:lineRule="auto"/>
            </w:pPr>
            <w:r w:rsidRPr="004E395A">
              <w:rPr>
                <w:rFonts w:eastAsia="Times New Roman" w:cs="Times New Roman"/>
                <w:bCs/>
                <w:szCs w:val="20"/>
              </w:rPr>
              <w:t>Adult Choir: 6:30 pm (Pastor Jeff Clark)</w:t>
            </w:r>
          </w:p>
        </w:tc>
      </w:tr>
    </w:tbl>
    <w:p w14:paraId="3595C1CD" w14:textId="085D33FF" w:rsidR="00197602" w:rsidRDefault="00197602" w:rsidP="002D21D0">
      <w:pPr>
        <w:pStyle w:val="ObjectAnchor"/>
      </w:pPr>
    </w:p>
    <w:sectPr w:rsidR="00197602" w:rsidSect="005C4170">
      <w:pgSz w:w="12240" w:h="15840"/>
      <w:pgMar w:top="720" w:right="1152" w:bottom="36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EBF2E" w14:textId="77777777" w:rsidR="00EA39F0" w:rsidRDefault="00EA39F0" w:rsidP="002719D0">
      <w:pPr>
        <w:spacing w:before="0" w:line="240" w:lineRule="auto"/>
      </w:pPr>
      <w:r>
        <w:separator/>
      </w:r>
    </w:p>
  </w:endnote>
  <w:endnote w:type="continuationSeparator" w:id="0">
    <w:p w14:paraId="1406670C" w14:textId="77777777" w:rsidR="00EA39F0" w:rsidRDefault="00EA39F0"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9AA0" w14:textId="77777777" w:rsidR="00EA39F0" w:rsidRDefault="00EA39F0" w:rsidP="002719D0">
      <w:pPr>
        <w:spacing w:before="0" w:line="240" w:lineRule="auto"/>
      </w:pPr>
      <w:r>
        <w:separator/>
      </w:r>
    </w:p>
  </w:footnote>
  <w:footnote w:type="continuationSeparator" w:id="0">
    <w:p w14:paraId="14686BC9" w14:textId="77777777" w:rsidR="00EA39F0" w:rsidRDefault="00EA39F0"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E8DB6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752"/>
      </v:shape>
    </w:pict>
  </w:numPicBullet>
  <w:abstractNum w:abstractNumId="0" w15:restartNumberingAfterBreak="0">
    <w:nsid w:val="0E3D66A7"/>
    <w:multiLevelType w:val="hybridMultilevel"/>
    <w:tmpl w:val="1D84CB52"/>
    <w:lvl w:ilvl="0" w:tplc="DD083D68">
      <w:start w:val="615"/>
      <w:numFmt w:val="bullet"/>
      <w:lvlText w:val=""/>
      <w:lvlJc w:val="left"/>
      <w:pPr>
        <w:ind w:left="720" w:hanging="360"/>
      </w:pPr>
      <w:rPr>
        <w:rFonts w:ascii="Symbol" w:eastAsiaTheme="minorHAnsi" w:hAnsi="Symbol" w:cs="Arial" w:hint="default"/>
        <w:b/>
        <w:color w:val="2A2A2A"/>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051A5"/>
    <w:multiLevelType w:val="hybridMultilevel"/>
    <w:tmpl w:val="5E6CD836"/>
    <w:lvl w:ilvl="0" w:tplc="5BBA694E">
      <w:start w:val="3"/>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F2768"/>
    <w:multiLevelType w:val="hybridMultilevel"/>
    <w:tmpl w:val="68504C3C"/>
    <w:lvl w:ilvl="0" w:tplc="9EDCF520">
      <w:start w:val="2"/>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376F"/>
    <w:multiLevelType w:val="hybridMultilevel"/>
    <w:tmpl w:val="C652B8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10A70"/>
    <w:multiLevelType w:val="hybridMultilevel"/>
    <w:tmpl w:val="5B6EF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A73EA"/>
    <w:multiLevelType w:val="hybridMultilevel"/>
    <w:tmpl w:val="5B58D7D6"/>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350F6"/>
    <w:multiLevelType w:val="hybridMultilevel"/>
    <w:tmpl w:val="80606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C5837"/>
    <w:multiLevelType w:val="hybridMultilevel"/>
    <w:tmpl w:val="61C2D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02"/>
    <w:rsid w:val="00022F3B"/>
    <w:rsid w:val="0002683D"/>
    <w:rsid w:val="000B01DF"/>
    <w:rsid w:val="00102833"/>
    <w:rsid w:val="001448A3"/>
    <w:rsid w:val="001472F9"/>
    <w:rsid w:val="001705F7"/>
    <w:rsid w:val="00182D67"/>
    <w:rsid w:val="00190AED"/>
    <w:rsid w:val="00197602"/>
    <w:rsid w:val="001A01F9"/>
    <w:rsid w:val="001E273F"/>
    <w:rsid w:val="0020506A"/>
    <w:rsid w:val="00225853"/>
    <w:rsid w:val="002339F2"/>
    <w:rsid w:val="00242AFF"/>
    <w:rsid w:val="002719D0"/>
    <w:rsid w:val="00276BA2"/>
    <w:rsid w:val="00287A48"/>
    <w:rsid w:val="002959E8"/>
    <w:rsid w:val="002A0016"/>
    <w:rsid w:val="002A61E8"/>
    <w:rsid w:val="002B3AFD"/>
    <w:rsid w:val="002D21D0"/>
    <w:rsid w:val="002D4C47"/>
    <w:rsid w:val="003006B1"/>
    <w:rsid w:val="0030111B"/>
    <w:rsid w:val="00302F92"/>
    <w:rsid w:val="00336C5C"/>
    <w:rsid w:val="00341FDB"/>
    <w:rsid w:val="003532B0"/>
    <w:rsid w:val="00355D18"/>
    <w:rsid w:val="00366C38"/>
    <w:rsid w:val="003B1C9E"/>
    <w:rsid w:val="003B3C98"/>
    <w:rsid w:val="003B5DC0"/>
    <w:rsid w:val="003C0B26"/>
    <w:rsid w:val="003F1721"/>
    <w:rsid w:val="00403343"/>
    <w:rsid w:val="00405532"/>
    <w:rsid w:val="004373C1"/>
    <w:rsid w:val="00455A88"/>
    <w:rsid w:val="00472F45"/>
    <w:rsid w:val="00476B1A"/>
    <w:rsid w:val="00480609"/>
    <w:rsid w:val="0048188C"/>
    <w:rsid w:val="004832A6"/>
    <w:rsid w:val="004836DA"/>
    <w:rsid w:val="004A49CE"/>
    <w:rsid w:val="004A62DF"/>
    <w:rsid w:val="004C634F"/>
    <w:rsid w:val="004C6CFA"/>
    <w:rsid w:val="004D3D73"/>
    <w:rsid w:val="004E395A"/>
    <w:rsid w:val="004E3B43"/>
    <w:rsid w:val="004E5E47"/>
    <w:rsid w:val="004F35AA"/>
    <w:rsid w:val="004F5920"/>
    <w:rsid w:val="00505809"/>
    <w:rsid w:val="00520F36"/>
    <w:rsid w:val="00552A78"/>
    <w:rsid w:val="00562274"/>
    <w:rsid w:val="00582A95"/>
    <w:rsid w:val="005B352B"/>
    <w:rsid w:val="005C4170"/>
    <w:rsid w:val="005D79C5"/>
    <w:rsid w:val="006122CA"/>
    <w:rsid w:val="00624FC0"/>
    <w:rsid w:val="006765F7"/>
    <w:rsid w:val="006B2A8E"/>
    <w:rsid w:val="006B50D6"/>
    <w:rsid w:val="00711CD2"/>
    <w:rsid w:val="007141F7"/>
    <w:rsid w:val="00722A8D"/>
    <w:rsid w:val="00726C01"/>
    <w:rsid w:val="00730A81"/>
    <w:rsid w:val="00735EBE"/>
    <w:rsid w:val="0074550C"/>
    <w:rsid w:val="00780A4D"/>
    <w:rsid w:val="007C0AFC"/>
    <w:rsid w:val="007C2A24"/>
    <w:rsid w:val="007E1772"/>
    <w:rsid w:val="007E58E0"/>
    <w:rsid w:val="007F21E0"/>
    <w:rsid w:val="00820742"/>
    <w:rsid w:val="00825A97"/>
    <w:rsid w:val="008A01DA"/>
    <w:rsid w:val="008A3EBD"/>
    <w:rsid w:val="008E101A"/>
    <w:rsid w:val="0092653C"/>
    <w:rsid w:val="009353BC"/>
    <w:rsid w:val="00953B2D"/>
    <w:rsid w:val="00957D2B"/>
    <w:rsid w:val="009703B5"/>
    <w:rsid w:val="00970A18"/>
    <w:rsid w:val="00977B7B"/>
    <w:rsid w:val="009B0031"/>
    <w:rsid w:val="009D26A0"/>
    <w:rsid w:val="009F1C6C"/>
    <w:rsid w:val="00A320A6"/>
    <w:rsid w:val="00A4252A"/>
    <w:rsid w:val="00A44D34"/>
    <w:rsid w:val="00A73800"/>
    <w:rsid w:val="00A74C6C"/>
    <w:rsid w:val="00A818D9"/>
    <w:rsid w:val="00A86216"/>
    <w:rsid w:val="00AB0BF1"/>
    <w:rsid w:val="00AB4122"/>
    <w:rsid w:val="00AB46F4"/>
    <w:rsid w:val="00AB753F"/>
    <w:rsid w:val="00AC3F86"/>
    <w:rsid w:val="00AD2E65"/>
    <w:rsid w:val="00AD5266"/>
    <w:rsid w:val="00AE1026"/>
    <w:rsid w:val="00B11F8E"/>
    <w:rsid w:val="00B41CC0"/>
    <w:rsid w:val="00B55731"/>
    <w:rsid w:val="00B72562"/>
    <w:rsid w:val="00B728D3"/>
    <w:rsid w:val="00B77479"/>
    <w:rsid w:val="00B80D5E"/>
    <w:rsid w:val="00B97E24"/>
    <w:rsid w:val="00BA4F41"/>
    <w:rsid w:val="00BB70D8"/>
    <w:rsid w:val="00BC45FE"/>
    <w:rsid w:val="00BD1A16"/>
    <w:rsid w:val="00BE556D"/>
    <w:rsid w:val="00C052B6"/>
    <w:rsid w:val="00C12747"/>
    <w:rsid w:val="00C20F0E"/>
    <w:rsid w:val="00C419DC"/>
    <w:rsid w:val="00C43CA9"/>
    <w:rsid w:val="00C63FCA"/>
    <w:rsid w:val="00C77147"/>
    <w:rsid w:val="00C86167"/>
    <w:rsid w:val="00C91AA8"/>
    <w:rsid w:val="00CA0E7F"/>
    <w:rsid w:val="00CD365D"/>
    <w:rsid w:val="00CD5D2D"/>
    <w:rsid w:val="00CF003B"/>
    <w:rsid w:val="00CF025F"/>
    <w:rsid w:val="00D01D78"/>
    <w:rsid w:val="00D07887"/>
    <w:rsid w:val="00D22AC0"/>
    <w:rsid w:val="00D270FC"/>
    <w:rsid w:val="00D3288F"/>
    <w:rsid w:val="00D43B99"/>
    <w:rsid w:val="00D61CC1"/>
    <w:rsid w:val="00D70344"/>
    <w:rsid w:val="00DA5125"/>
    <w:rsid w:val="00DB124C"/>
    <w:rsid w:val="00DE18F0"/>
    <w:rsid w:val="00DF5BDF"/>
    <w:rsid w:val="00E13B28"/>
    <w:rsid w:val="00E254A4"/>
    <w:rsid w:val="00E36929"/>
    <w:rsid w:val="00E50C7F"/>
    <w:rsid w:val="00E50F3B"/>
    <w:rsid w:val="00E619DB"/>
    <w:rsid w:val="00E8273A"/>
    <w:rsid w:val="00EA39F0"/>
    <w:rsid w:val="00EC608B"/>
    <w:rsid w:val="00ED3257"/>
    <w:rsid w:val="00EF4BCC"/>
    <w:rsid w:val="00F12D04"/>
    <w:rsid w:val="00F37E91"/>
    <w:rsid w:val="00F47FE5"/>
    <w:rsid w:val="00F64F2F"/>
    <w:rsid w:val="00F902F5"/>
    <w:rsid w:val="00FB5821"/>
    <w:rsid w:val="00FE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B2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EBE"/>
    <w:pPr>
      <w:spacing w:before="240" w:after="0"/>
    </w:pPr>
    <w:rPr>
      <w:sz w:val="20"/>
    </w:rPr>
  </w:style>
  <w:style w:type="paragraph" w:styleId="Heading1">
    <w:name w:val="heading 1"/>
    <w:basedOn w:val="Normal"/>
    <w:next w:val="Normal"/>
    <w:link w:val="Heading1Char"/>
    <w:uiPriority w:val="9"/>
    <w:qFormat/>
    <w:rsid w:val="00735EBE"/>
    <w:pPr>
      <w:spacing w:before="210"/>
      <w:outlineLvl w:val="0"/>
    </w:pPr>
    <w:rPr>
      <w:bCs/>
      <w:color w:val="000000" w:themeColor="text1"/>
      <w:spacing w:val="20"/>
      <w:sz w:val="48"/>
      <w:szCs w:val="48"/>
    </w:rPr>
  </w:style>
  <w:style w:type="paragraph" w:styleId="Heading2">
    <w:name w:val="heading 2"/>
    <w:basedOn w:val="Normal"/>
    <w:next w:val="Normal"/>
    <w:link w:val="Heading2Char"/>
    <w:uiPriority w:val="9"/>
    <w:qFormat/>
    <w:rsid w:val="00735EBE"/>
    <w:pPr>
      <w:outlineLvl w:val="1"/>
    </w:pPr>
    <w:rPr>
      <w:bCs/>
      <w:color w:val="000000" w:themeColor="text1"/>
      <w:sz w:val="32"/>
      <w:szCs w:val="30"/>
    </w:rPr>
  </w:style>
  <w:style w:type="paragraph" w:styleId="Heading3">
    <w:name w:val="heading 3"/>
    <w:basedOn w:val="Normal"/>
    <w:next w:val="Normal"/>
    <w:link w:val="Heading3Char"/>
    <w:uiPriority w:val="9"/>
    <w:qFormat/>
    <w:rsid w:val="00552A78"/>
    <w:pPr>
      <w:keepNext/>
      <w:keepLines/>
      <w:spacing w:before="40"/>
      <w:outlineLvl w:val="2"/>
    </w:pPr>
    <w:rPr>
      <w:rFonts w:asciiTheme="majorHAnsi" w:eastAsiaTheme="majorEastAsia" w:hAnsiTheme="majorHAnsi"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5EBE"/>
    <w:pPr>
      <w:spacing w:before="360" w:line="240" w:lineRule="auto"/>
    </w:pPr>
    <w:rPr>
      <w:rFonts w:asciiTheme="majorHAnsi" w:hAnsiTheme="majorHAnsi"/>
      <w:color w:val="4A442A" w:themeColor="background2" w:themeShade="40"/>
      <w:sz w:val="96"/>
      <w:szCs w:val="50"/>
    </w:rPr>
  </w:style>
  <w:style w:type="character" w:customStyle="1" w:styleId="TitleChar">
    <w:name w:val="Title Char"/>
    <w:basedOn w:val="DefaultParagraphFont"/>
    <w:link w:val="Title"/>
    <w:uiPriority w:val="10"/>
    <w:rsid w:val="00735EBE"/>
    <w:rPr>
      <w:rFonts w:asciiTheme="majorHAnsi" w:hAnsiTheme="majorHAnsi"/>
      <w:color w:val="4A442A" w:themeColor="background2" w:themeShade="40"/>
      <w:sz w:val="96"/>
      <w:szCs w:val="50"/>
    </w:rPr>
  </w:style>
  <w:style w:type="paragraph" w:styleId="Subtitle">
    <w:name w:val="Subtitle"/>
    <w:basedOn w:val="Normal"/>
    <w:next w:val="Normal"/>
    <w:link w:val="SubtitleChar"/>
    <w:uiPriority w:val="11"/>
    <w:qFormat/>
    <w:rsid w:val="00552A78"/>
    <w:pPr>
      <w:spacing w:line="240" w:lineRule="auto"/>
    </w:pPr>
    <w:rPr>
      <w:rFonts w:cs="Times New Roman (Body CS)"/>
      <w:color w:val="000000" w:themeColor="text1"/>
      <w:sz w:val="22"/>
      <w:szCs w:val="24"/>
    </w:rPr>
  </w:style>
  <w:style w:type="character" w:customStyle="1" w:styleId="SubtitleChar">
    <w:name w:val="Subtitle Char"/>
    <w:basedOn w:val="DefaultParagraphFont"/>
    <w:link w:val="Subtitle"/>
    <w:uiPriority w:val="11"/>
    <w:rsid w:val="00552A78"/>
    <w:rPr>
      <w:rFonts w:cs="Times New Roman (Body CS)"/>
      <w:color w:val="000000" w:themeColor="text1"/>
      <w:szCs w:val="24"/>
    </w:rPr>
  </w:style>
  <w:style w:type="character" w:customStyle="1" w:styleId="Heading1Char">
    <w:name w:val="Heading 1 Char"/>
    <w:basedOn w:val="DefaultParagraphFont"/>
    <w:link w:val="Heading1"/>
    <w:uiPriority w:val="9"/>
    <w:rsid w:val="00735EBE"/>
    <w:rPr>
      <w:bCs/>
      <w:color w:val="000000" w:themeColor="text1"/>
      <w:spacing w:val="20"/>
      <w:sz w:val="48"/>
      <w:szCs w:val="48"/>
    </w:rPr>
  </w:style>
  <w:style w:type="paragraph" w:customStyle="1" w:styleId="Byline">
    <w:name w:val="Byline"/>
    <w:basedOn w:val="Normal"/>
    <w:qFormat/>
    <w:rsid w:val="00735EBE"/>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735EBE"/>
    <w:pPr>
      <w:spacing w:before="0"/>
      <w:ind w:right="144"/>
      <w:jc w:val="right"/>
    </w:pPr>
    <w:rPr>
      <w:rFonts w:asciiTheme="majorHAnsi" w:hAnsiTheme="majorHAnsi"/>
      <w:color w:val="4A442A" w:themeColor="background2" w:themeShade="40"/>
      <w:sz w:val="24"/>
      <w:szCs w:val="28"/>
    </w:rPr>
  </w:style>
  <w:style w:type="character" w:customStyle="1" w:styleId="HeaderChar">
    <w:name w:val="Header Char"/>
    <w:basedOn w:val="DefaultParagraphFont"/>
    <w:link w:val="Header"/>
    <w:uiPriority w:val="99"/>
    <w:rsid w:val="00735EBE"/>
    <w:rPr>
      <w:rFonts w:asciiTheme="majorHAnsi" w:hAnsiTheme="majorHAnsi"/>
      <w:color w:val="4A442A" w:themeColor="background2" w:themeShade="40"/>
      <w:sz w:val="24"/>
      <w:szCs w:val="28"/>
    </w:rPr>
  </w:style>
  <w:style w:type="paragraph" w:styleId="Footer">
    <w:name w:val="footer"/>
    <w:basedOn w:val="Normal"/>
    <w:link w:val="FooterChar"/>
    <w:uiPriority w:val="99"/>
    <w:unhideWhenUsed/>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719D0"/>
  </w:style>
  <w:style w:type="paragraph" w:customStyle="1" w:styleId="TopicDescription">
    <w:name w:val="Topic Description"/>
    <w:basedOn w:val="Normal"/>
    <w:qFormat/>
    <w:rsid w:val="00735EBE"/>
    <w:pPr>
      <w:spacing w:before="120"/>
    </w:pPr>
    <w:rPr>
      <w:sz w:val="18"/>
      <w:szCs w:val="18"/>
    </w:rPr>
  </w:style>
  <w:style w:type="paragraph" w:customStyle="1" w:styleId="TopicTitle">
    <w:name w:val="Topic Title"/>
    <w:basedOn w:val="Normal"/>
    <w:qFormat/>
    <w:rsid w:val="005D79C5"/>
    <w:pPr>
      <w:spacing w:before="360"/>
    </w:pPr>
    <w:rPr>
      <w:b/>
      <w:sz w:val="18"/>
    </w:rPr>
  </w:style>
  <w:style w:type="paragraph" w:styleId="TOCHeading">
    <w:name w:val="TOC Heading"/>
    <w:basedOn w:val="Normal"/>
    <w:next w:val="Normal"/>
    <w:uiPriority w:val="39"/>
    <w:qFormat/>
    <w:rsid w:val="00735EBE"/>
    <w:pPr>
      <w:spacing w:before="480"/>
    </w:pPr>
    <w:rPr>
      <w:rFonts w:asciiTheme="majorHAnsi" w:hAnsiTheme="majorHAnsi" w:cs="Times New Roman (Body CS)"/>
      <w:caps/>
      <w:color w:val="4A442A" w:themeColor="background2" w:themeShade="40"/>
      <w:sz w:val="24"/>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735EBE"/>
    <w:rPr>
      <w:bCs/>
      <w:color w:val="000000" w:themeColor="text1"/>
      <w:sz w:val="32"/>
      <w:szCs w:val="30"/>
    </w:rPr>
  </w:style>
  <w:style w:type="paragraph" w:customStyle="1" w:styleId="IssueInfo">
    <w:name w:val="Issue Info"/>
    <w:basedOn w:val="Normal"/>
    <w:qFormat/>
    <w:rsid w:val="00552A78"/>
    <w:pPr>
      <w:spacing w:before="0"/>
      <w:jc w:val="right"/>
    </w:pPr>
    <w:rPr>
      <w:rFonts w:asciiTheme="majorHAnsi" w:hAnsiTheme="majorHAnsi" w:cs="Times New Roman (Body CS)"/>
      <w:caps/>
      <w:color w:val="4A442A" w:themeColor="background2" w:themeShade="40"/>
      <w:sz w:val="16"/>
    </w:rPr>
  </w:style>
  <w:style w:type="character" w:customStyle="1" w:styleId="Heading3Char">
    <w:name w:val="Heading 3 Char"/>
    <w:basedOn w:val="DefaultParagraphFont"/>
    <w:link w:val="Heading3"/>
    <w:uiPriority w:val="9"/>
    <w:rsid w:val="00552A78"/>
    <w:rPr>
      <w:rFonts w:asciiTheme="majorHAnsi" w:eastAsiaTheme="majorEastAsia" w:hAnsiTheme="majorHAnsi" w:cstheme="majorBidi"/>
      <w:color w:val="000000" w:themeColor="text1"/>
      <w:sz w:val="32"/>
      <w:szCs w:val="24"/>
    </w:rPr>
  </w:style>
  <w:style w:type="character" w:styleId="PlaceholderText">
    <w:name w:val="Placeholder Text"/>
    <w:basedOn w:val="DefaultParagraphFont"/>
    <w:uiPriority w:val="99"/>
    <w:semiHidden/>
    <w:rsid w:val="0048188C"/>
    <w:rPr>
      <w:color w:val="808080"/>
    </w:rPr>
  </w:style>
  <w:style w:type="paragraph" w:styleId="ListParagraph">
    <w:name w:val="List Paragraph"/>
    <w:basedOn w:val="Normal"/>
    <w:uiPriority w:val="34"/>
    <w:semiHidden/>
    <w:qFormat/>
    <w:rsid w:val="003006B1"/>
    <w:pPr>
      <w:ind w:left="720"/>
      <w:contextualSpacing/>
    </w:pPr>
  </w:style>
  <w:style w:type="paragraph" w:styleId="BalloonText">
    <w:name w:val="Balloon Text"/>
    <w:basedOn w:val="Normal"/>
    <w:link w:val="BalloonTextChar"/>
    <w:uiPriority w:val="99"/>
    <w:semiHidden/>
    <w:unhideWhenUsed/>
    <w:rsid w:val="00DE1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F0"/>
    <w:rPr>
      <w:rFonts w:ascii="Segoe UI" w:hAnsi="Segoe UI" w:cs="Segoe UI"/>
      <w:sz w:val="18"/>
      <w:szCs w:val="18"/>
    </w:rPr>
  </w:style>
  <w:style w:type="character" w:styleId="Hyperlink">
    <w:name w:val="Hyperlink"/>
    <w:basedOn w:val="DefaultParagraphFont"/>
    <w:uiPriority w:val="99"/>
    <w:unhideWhenUsed/>
    <w:rsid w:val="00AE1026"/>
    <w:rPr>
      <w:color w:val="0000FF" w:themeColor="hyperlink"/>
      <w:u w:val="single"/>
    </w:rPr>
  </w:style>
  <w:style w:type="character" w:styleId="Strong">
    <w:name w:val="Strong"/>
    <w:basedOn w:val="DefaultParagraphFont"/>
    <w:uiPriority w:val="22"/>
    <w:qFormat/>
    <w:rsid w:val="00726C01"/>
    <w:rPr>
      <w:b/>
      <w:bCs/>
    </w:rPr>
  </w:style>
  <w:style w:type="character" w:styleId="Emphasis">
    <w:name w:val="Emphasis"/>
    <w:basedOn w:val="DefaultParagraphFont"/>
    <w:uiPriority w:val="20"/>
    <w:qFormat/>
    <w:rsid w:val="00726C01"/>
    <w:rPr>
      <w:i/>
      <w:iCs/>
    </w:rPr>
  </w:style>
  <w:style w:type="paragraph" w:styleId="NormalWeb">
    <w:name w:val="Normal (Web)"/>
    <w:basedOn w:val="Normal"/>
    <w:uiPriority w:val="99"/>
    <w:semiHidden/>
    <w:unhideWhenUsed/>
    <w:rsid w:val="001028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2699">
      <w:bodyDiv w:val="1"/>
      <w:marLeft w:val="0"/>
      <w:marRight w:val="0"/>
      <w:marTop w:val="0"/>
      <w:marBottom w:val="0"/>
      <w:divBdr>
        <w:top w:val="none" w:sz="0" w:space="0" w:color="auto"/>
        <w:left w:val="none" w:sz="0" w:space="0" w:color="auto"/>
        <w:bottom w:val="none" w:sz="0" w:space="0" w:color="auto"/>
        <w:right w:val="none" w:sz="0" w:space="0" w:color="auto"/>
      </w:divBdr>
    </w:div>
    <w:div w:id="848982653">
      <w:bodyDiv w:val="1"/>
      <w:marLeft w:val="0"/>
      <w:marRight w:val="0"/>
      <w:marTop w:val="0"/>
      <w:marBottom w:val="0"/>
      <w:divBdr>
        <w:top w:val="none" w:sz="0" w:space="0" w:color="auto"/>
        <w:left w:val="none" w:sz="0" w:space="0" w:color="auto"/>
        <w:bottom w:val="none" w:sz="0" w:space="0" w:color="auto"/>
        <w:right w:val="none" w:sz="0" w:space="0" w:color="auto"/>
      </w:divBdr>
    </w:div>
    <w:div w:id="1247497888">
      <w:bodyDiv w:val="1"/>
      <w:marLeft w:val="0"/>
      <w:marRight w:val="0"/>
      <w:marTop w:val="0"/>
      <w:marBottom w:val="0"/>
      <w:divBdr>
        <w:top w:val="none" w:sz="0" w:space="0" w:color="auto"/>
        <w:left w:val="none" w:sz="0" w:space="0" w:color="auto"/>
        <w:bottom w:val="none" w:sz="0" w:space="0" w:color="auto"/>
        <w:right w:val="none" w:sz="0" w:space="0" w:color="auto"/>
      </w:divBdr>
    </w:div>
    <w:div w:id="1810047118">
      <w:bodyDiv w:val="1"/>
      <w:marLeft w:val="0"/>
      <w:marRight w:val="0"/>
      <w:marTop w:val="0"/>
      <w:marBottom w:val="0"/>
      <w:divBdr>
        <w:top w:val="none" w:sz="0" w:space="0" w:color="auto"/>
        <w:left w:val="none" w:sz="0" w:space="0" w:color="auto"/>
        <w:bottom w:val="none" w:sz="0" w:space="0" w:color="auto"/>
        <w:right w:val="none" w:sz="0" w:space="0" w:color="auto"/>
      </w:divBdr>
    </w:div>
    <w:div w:id="21260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6EE62640947F2B3B0AC3EC0C815AF"/>
        <w:category>
          <w:name w:val="General"/>
          <w:gallery w:val="placeholder"/>
        </w:category>
        <w:types>
          <w:type w:val="bbPlcHdr"/>
        </w:types>
        <w:behaviors>
          <w:behavior w:val="content"/>
        </w:behaviors>
        <w:guid w:val="{F81237D8-9457-4612-876D-1DDFF6AE3F7C}"/>
      </w:docPartPr>
      <w:docPartBody>
        <w:p w:rsidR="00460380" w:rsidRDefault="00952EE2">
          <w:r w:rsidRPr="0048188C">
            <w:t>LAWN AND LANDSCAPE</w:t>
          </w:r>
        </w:p>
      </w:docPartBody>
    </w:docPart>
    <w:docPart>
      <w:docPartPr>
        <w:name w:val="12D2760113DA46D88DBC2F644A77FE63"/>
        <w:category>
          <w:name w:val="General"/>
          <w:gallery w:val="placeholder"/>
        </w:category>
        <w:types>
          <w:type w:val="bbPlcHdr"/>
        </w:types>
        <w:behaviors>
          <w:behavior w:val="content"/>
        </w:behaviors>
        <w:guid w:val="{6FEBCB48-2650-4FAC-933E-6C25EE4FDEC3}"/>
      </w:docPartPr>
      <w:docPartBody>
        <w:p w:rsidR="00460380" w:rsidRDefault="00952EE2">
          <w:r w:rsidRPr="0048188C">
            <w:t>August | 20XX | Issue #10</w:t>
          </w:r>
        </w:p>
      </w:docPartBody>
    </w:docPart>
    <w:docPart>
      <w:docPartPr>
        <w:name w:val="B76D2DC6E6104914A733F422928E5E4E"/>
        <w:category>
          <w:name w:val="General"/>
          <w:gallery w:val="placeholder"/>
        </w:category>
        <w:types>
          <w:type w:val="bbPlcHdr"/>
        </w:types>
        <w:behaviors>
          <w:behavior w:val="content"/>
        </w:behaviors>
        <w:guid w:val="{5D566CD8-A896-4788-B52F-23F4329EE45E}"/>
      </w:docPartPr>
      <w:docPartBody>
        <w:p w:rsidR="00460380" w:rsidRDefault="00952EE2">
          <w:r w:rsidRPr="0048188C">
            <w:t>News from the garden</w:t>
          </w:r>
        </w:p>
      </w:docPartBody>
    </w:docPart>
    <w:docPart>
      <w:docPartPr>
        <w:name w:val="968887BF32744BD3ACBA881A31E82E6F"/>
        <w:category>
          <w:name w:val="General"/>
          <w:gallery w:val="placeholder"/>
        </w:category>
        <w:types>
          <w:type w:val="bbPlcHdr"/>
        </w:types>
        <w:behaviors>
          <w:behavior w:val="content"/>
        </w:behaviors>
        <w:guid w:val="{7C9DB87E-8A1E-40EF-9816-34CAB7B5FB67}"/>
      </w:docPartPr>
      <w:docPartBody>
        <w:p w:rsidR="00460380" w:rsidRDefault="00952EE2">
          <w:r w:rsidRPr="002339F2">
            <w:t>LAWN AND LANDSCAPE</w:t>
          </w:r>
        </w:p>
      </w:docPartBody>
    </w:docPart>
    <w:docPart>
      <w:docPartPr>
        <w:name w:val="E660BEF9385C4B88B45471DE3E10FC55"/>
        <w:category>
          <w:name w:val="General"/>
          <w:gallery w:val="placeholder"/>
        </w:category>
        <w:types>
          <w:type w:val="bbPlcHdr"/>
        </w:types>
        <w:behaviors>
          <w:behavior w:val="content"/>
        </w:behaviors>
        <w:guid w:val="{45188918-6C82-4753-B6E4-3B3FDD1E0ABB}"/>
      </w:docPartPr>
      <w:docPartBody>
        <w:p w:rsidR="00460380" w:rsidRDefault="00952EE2" w:rsidP="007F1F32">
          <w:pPr>
            <w:pStyle w:val="E660BEF9385C4B88B45471DE3E10FC55"/>
          </w:pPr>
          <w:r w:rsidRPr="002339F2">
            <w:t>Ideas for growing your summer garden</w:t>
          </w:r>
        </w:p>
      </w:docPartBody>
    </w:docPart>
    <w:docPart>
      <w:docPartPr>
        <w:name w:val="24AD09D04C13451F96E5BD2127D359AB"/>
        <w:category>
          <w:name w:val="General"/>
          <w:gallery w:val="placeholder"/>
        </w:category>
        <w:types>
          <w:type w:val="bbPlcHdr"/>
        </w:types>
        <w:behaviors>
          <w:behavior w:val="content"/>
        </w:behaviors>
        <w:guid w:val="{3E7CB13A-5260-404A-A7A0-87B7B9C2FA88}"/>
      </w:docPartPr>
      <w:docPartBody>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952EE2" w:rsidRPr="002339F2" w:rsidRDefault="00952EE2" w:rsidP="002339F2">
          <w:r w:rsidRPr="002339F2">
            <w:t>Newsletters are periodicals used to advertise or update your subscribers with information about your product or blog. Type the content of your newsletter here.</w:t>
          </w:r>
        </w:p>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460380" w:rsidRDefault="00952EE2">
          <w:r w:rsidRPr="002339F2">
            <w:t>Newsletters are periodicals used to advertise or update your subscribers.</w:t>
          </w:r>
        </w:p>
      </w:docPartBody>
    </w:docPart>
    <w:docPart>
      <w:docPartPr>
        <w:name w:val="BB7F00C6421247B1B798ACD8ADD2E9A4"/>
        <w:category>
          <w:name w:val="General"/>
          <w:gallery w:val="placeholder"/>
        </w:category>
        <w:types>
          <w:type w:val="bbPlcHdr"/>
        </w:types>
        <w:behaviors>
          <w:behavior w:val="content"/>
        </w:behaviors>
        <w:guid w:val="{B2BE613E-12DE-4D6F-949F-5DC1D69D9480}"/>
      </w:docPartPr>
      <w:docPartBody>
        <w:p w:rsidR="00460380" w:rsidRDefault="00952EE2">
          <w:r w:rsidRPr="002339F2">
            <w:t>Tony’s landscapes and more</w:t>
          </w:r>
        </w:p>
      </w:docPartBody>
    </w:docPart>
    <w:docPart>
      <w:docPartPr>
        <w:name w:val="DA8B4ABE38504972A232071C31CDBAE7"/>
        <w:category>
          <w:name w:val="General"/>
          <w:gallery w:val="placeholder"/>
        </w:category>
        <w:types>
          <w:type w:val="bbPlcHdr"/>
        </w:types>
        <w:behaviors>
          <w:behavior w:val="content"/>
        </w:behaviors>
        <w:guid w:val="{C5261410-9BDD-4822-9F53-D573C12104D2}"/>
      </w:docPartPr>
      <w:docPartBody>
        <w:p w:rsidR="00460380" w:rsidRDefault="00952EE2">
          <w:r w:rsidRPr="002339F2">
            <w:t>By Gerd Simonsen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32"/>
    <w:rsid w:val="000D1A4C"/>
    <w:rsid w:val="000F7D57"/>
    <w:rsid w:val="00206E4F"/>
    <w:rsid w:val="0031341D"/>
    <w:rsid w:val="00314055"/>
    <w:rsid w:val="00460380"/>
    <w:rsid w:val="005F4E68"/>
    <w:rsid w:val="006A00A3"/>
    <w:rsid w:val="00714AF3"/>
    <w:rsid w:val="0073621B"/>
    <w:rsid w:val="007F1F32"/>
    <w:rsid w:val="00952EE2"/>
    <w:rsid w:val="00AA4B6E"/>
    <w:rsid w:val="00AB639B"/>
    <w:rsid w:val="00AD0AF8"/>
    <w:rsid w:val="00D54E4A"/>
    <w:rsid w:val="00E2441A"/>
    <w:rsid w:val="00E33C26"/>
    <w:rsid w:val="00F27B28"/>
    <w:rsid w:val="00F82BBA"/>
    <w:rsid w:val="00F8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EE2"/>
    <w:rPr>
      <w:color w:val="808080"/>
    </w:rPr>
  </w:style>
  <w:style w:type="paragraph" w:customStyle="1" w:styleId="E660BEF9385C4B88B45471DE3E10FC55">
    <w:name w:val="E660BEF9385C4B88B45471DE3E10FC55"/>
    <w:rsid w:val="007F1F32"/>
    <w:pPr>
      <w:spacing w:before="240" w:after="0"/>
      <w:outlineLvl w:val="1"/>
    </w:pPr>
    <w:rPr>
      <w:rFonts w:eastAsiaTheme="minorHAnsi"/>
      <w:bCs/>
      <w:color w:val="000000" w:themeColor="text1"/>
      <w:sz w:val="32"/>
      <w:szCs w:val="30"/>
    </w:rPr>
  </w:style>
  <w:style w:type="paragraph" w:customStyle="1" w:styleId="CCFEE421EC874CB5A5D0FD7EF73FCD83">
    <w:name w:val="CCFEE421EC874CB5A5D0FD7EF73FCD83"/>
    <w:rsid w:val="007F1F32"/>
    <w:pPr>
      <w:spacing w:before="120" w:after="0"/>
    </w:pPr>
    <w:rPr>
      <w:rFonts w:eastAsiaTheme="minorHAnsi"/>
      <w:sz w:val="18"/>
    </w:rPr>
  </w:style>
  <w:style w:type="paragraph" w:customStyle="1" w:styleId="CDF0A7A37CD145A292B8B06E16C35BBA">
    <w:name w:val="CDF0A7A37CD145A292B8B06E16C35BBA"/>
    <w:rsid w:val="00460380"/>
  </w:style>
  <w:style w:type="paragraph" w:customStyle="1" w:styleId="3D26BF24F4444621AEEC7A559F5547EF">
    <w:name w:val="3D26BF24F4444621AEEC7A559F5547EF"/>
    <w:rsid w:val="00460380"/>
  </w:style>
  <w:style w:type="paragraph" w:customStyle="1" w:styleId="EF505B6BB6E14F9CBDD2877F33F97DB7">
    <w:name w:val="EF505B6BB6E14F9CBDD2877F33F97DB7"/>
    <w:rsid w:val="00460380"/>
  </w:style>
  <w:style w:type="paragraph" w:customStyle="1" w:styleId="A4844CC241D847408E99C60398375795">
    <w:name w:val="A4844CC241D847408E99C60398375795"/>
    <w:rsid w:val="00460380"/>
  </w:style>
  <w:style w:type="paragraph" w:customStyle="1" w:styleId="Byline">
    <w:name w:val="Byline"/>
    <w:basedOn w:val="Normal"/>
    <w:qFormat/>
    <w:rsid w:val="00952EE2"/>
    <w:pPr>
      <w:spacing w:before="120" w:after="0"/>
    </w:pPr>
    <w:rPr>
      <w:rFonts w:eastAsiaTheme="minorHAnsi"/>
      <w:sz w:val="18"/>
    </w:rPr>
  </w:style>
  <w:style w:type="paragraph" w:customStyle="1" w:styleId="3A200BF33B5F49748F937EA7891DA17F">
    <w:name w:val="3A200BF33B5F49748F937EA7891DA17F"/>
    <w:rsid w:val="00460380"/>
  </w:style>
  <w:style w:type="paragraph" w:customStyle="1" w:styleId="12709DE81C054A8595A5BC2D5F40DA56">
    <w:name w:val="12709DE81C054A8595A5BC2D5F40DA56"/>
    <w:rsid w:val="00460380"/>
  </w:style>
  <w:style w:type="paragraph" w:styleId="Header">
    <w:name w:val="header"/>
    <w:basedOn w:val="Normal"/>
    <w:link w:val="HeaderChar"/>
    <w:uiPriority w:val="99"/>
    <w:unhideWhenUsed/>
    <w:rsid w:val="00952EE2"/>
    <w:pPr>
      <w:spacing w:after="0"/>
      <w:ind w:right="144"/>
      <w:jc w:val="right"/>
    </w:pPr>
    <w:rPr>
      <w:rFonts w:asciiTheme="majorHAnsi" w:eastAsiaTheme="minorHAnsi" w:hAnsiTheme="majorHAnsi"/>
      <w:color w:val="3B3838" w:themeColor="background2" w:themeShade="40"/>
      <w:sz w:val="24"/>
      <w:szCs w:val="28"/>
    </w:rPr>
  </w:style>
  <w:style w:type="character" w:customStyle="1" w:styleId="HeaderChar">
    <w:name w:val="Header Char"/>
    <w:basedOn w:val="DefaultParagraphFont"/>
    <w:link w:val="Header"/>
    <w:uiPriority w:val="99"/>
    <w:rsid w:val="00952EE2"/>
    <w:rPr>
      <w:rFonts w:asciiTheme="majorHAnsi" w:eastAsiaTheme="minorHAnsi" w:hAnsiTheme="majorHAnsi"/>
      <w:color w:val="3B3838" w:themeColor="background2" w:themeShade="40"/>
      <w:sz w:val="24"/>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4">
      <a:majorFont>
        <a:latin typeface="Garamond"/>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7238-6C9C-4A55-8204-1CB7CD979E1E}">
  <ds:schemaRefs>
    <ds:schemaRef ds:uri="http://schemas.microsoft.com/sharepoint/v3/contenttype/forms"/>
  </ds:schemaRefs>
</ds:datastoreItem>
</file>

<file path=customXml/itemProps2.xml><?xml version="1.0" encoding="utf-8"?>
<ds:datastoreItem xmlns:ds="http://schemas.openxmlformats.org/officeDocument/2006/customXml" ds:itemID="{046467A1-B3D7-414B-B27D-99851A3369C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1CCA930-0408-4AD8-A3CA-2BAC6D0F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05999-792F-4014-B733-3E9F5FB4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2024-05-09T17:24:00Z</dcterms:created>
  <dcterms:modified xsi:type="dcterms:W3CDTF">2024-05-09T18:04:00Z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