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45968" w14:textId="77777777" w:rsidR="009A5FE1" w:rsidRPr="001A28D5" w:rsidRDefault="002E3E09" w:rsidP="002E3E09">
      <w:pPr>
        <w:jc w:val="center"/>
        <w:rPr>
          <w:b/>
          <w:bCs/>
        </w:rPr>
      </w:pPr>
      <w:r w:rsidRPr="001A28D5">
        <w:rPr>
          <w:b/>
          <w:bCs/>
        </w:rPr>
        <w:t>Easter 2024 – John 20:29</w:t>
      </w:r>
      <w:r w:rsidR="007438F8" w:rsidRPr="001A28D5">
        <w:rPr>
          <w:b/>
          <w:bCs/>
        </w:rPr>
        <w:t>; 1 Pet. 1:8</w:t>
      </w:r>
      <w:r w:rsidR="001B4123" w:rsidRPr="001A28D5">
        <w:rPr>
          <w:b/>
          <w:bCs/>
        </w:rPr>
        <w:t xml:space="preserve"> - 9</w:t>
      </w:r>
      <w:r w:rsidR="007438F8" w:rsidRPr="001A28D5">
        <w:rPr>
          <w:b/>
          <w:bCs/>
        </w:rPr>
        <w:t xml:space="preserve"> </w:t>
      </w:r>
      <w:r w:rsidRPr="001A28D5">
        <w:rPr>
          <w:b/>
          <w:bCs/>
        </w:rPr>
        <w:t xml:space="preserve"> </w:t>
      </w:r>
    </w:p>
    <w:p w14:paraId="6836AC0B" w14:textId="77777777" w:rsidR="002E3E09" w:rsidRDefault="002E3E09" w:rsidP="002E3E09">
      <w:pPr>
        <w:rPr>
          <w:i/>
          <w:iCs/>
        </w:rPr>
      </w:pPr>
      <w:r>
        <w:rPr>
          <w:i/>
          <w:iCs/>
        </w:rPr>
        <w:t>Jesus said, because you have seen Me, have you believed? Blessed are they who did not see and yet believed</w:t>
      </w:r>
    </w:p>
    <w:p w14:paraId="147303DB" w14:textId="77777777" w:rsidR="007438F8" w:rsidRDefault="001B4123" w:rsidP="002E3E09">
      <w:pPr>
        <w:rPr>
          <w:i/>
          <w:iCs/>
        </w:rPr>
      </w:pPr>
      <w:r>
        <w:rPr>
          <w:i/>
          <w:iCs/>
        </w:rPr>
        <w:t xml:space="preserve">Though you have not seen Him, you love Him and though you do not see Him now, but believe in Him, you greatly rejoice with joy inexpressible and full of glory, obtaining as the outcome of your faith the salvation of your souls </w:t>
      </w:r>
    </w:p>
    <w:p w14:paraId="1B67A494" w14:textId="77777777" w:rsidR="002E3E09" w:rsidRPr="001A28D5" w:rsidRDefault="002E3E09" w:rsidP="002E3E09">
      <w:pPr>
        <w:rPr>
          <w:b/>
          <w:bCs/>
        </w:rPr>
      </w:pPr>
      <w:r w:rsidRPr="001A28D5">
        <w:rPr>
          <w:b/>
          <w:bCs/>
        </w:rPr>
        <w:t xml:space="preserve">Focal Truth: </w:t>
      </w:r>
      <w:r w:rsidR="007438F8" w:rsidRPr="001A28D5">
        <w:rPr>
          <w:b/>
          <w:bCs/>
        </w:rPr>
        <w:t xml:space="preserve">Faith in Jesus Christ is believing </w:t>
      </w:r>
      <w:r w:rsidR="001A28D5">
        <w:rPr>
          <w:b/>
          <w:bCs/>
        </w:rPr>
        <w:t>in the One we have not seen!</w:t>
      </w:r>
    </w:p>
    <w:p w14:paraId="72218832" w14:textId="77777777" w:rsidR="002E3E09" w:rsidRDefault="002E3E09" w:rsidP="002E3E09">
      <w:r>
        <w:t>Observations</w:t>
      </w:r>
    </w:p>
    <w:p w14:paraId="0B72DC7B" w14:textId="77777777" w:rsidR="002E3E09" w:rsidRPr="00956FB4" w:rsidRDefault="00956FB4" w:rsidP="00956FB4">
      <w:pPr>
        <w:pStyle w:val="ListParagraph"/>
        <w:numPr>
          <w:ilvl w:val="0"/>
          <w:numId w:val="1"/>
        </w:numPr>
        <w:rPr>
          <w:i/>
          <w:iCs/>
        </w:rPr>
      </w:pPr>
      <w:r>
        <w:rPr>
          <w:u w:val="single"/>
        </w:rPr>
        <w:t xml:space="preserve">Faith in Jesus is not </w:t>
      </w:r>
      <w:r w:rsidRPr="00834140">
        <w:rPr>
          <w:b/>
          <w:bCs/>
          <w:u w:val="single"/>
        </w:rPr>
        <w:t>seeing &amp; believing</w:t>
      </w:r>
      <w:r>
        <w:rPr>
          <w:u w:val="single"/>
        </w:rPr>
        <w:t xml:space="preserve"> </w:t>
      </w:r>
      <w:r w:rsidR="00CA47F5">
        <w:rPr>
          <w:u w:val="single"/>
        </w:rPr>
        <w:t xml:space="preserve">– it is </w:t>
      </w:r>
      <w:r w:rsidR="00CA47F5" w:rsidRPr="00834140">
        <w:rPr>
          <w:b/>
          <w:bCs/>
          <w:u w:val="single"/>
        </w:rPr>
        <w:t>hearing &amp; believing</w:t>
      </w:r>
      <w:r w:rsidR="00CA47F5">
        <w:rPr>
          <w:u w:val="single"/>
        </w:rPr>
        <w:t xml:space="preserve"> </w:t>
      </w:r>
    </w:p>
    <w:p w14:paraId="508106F7" w14:textId="77777777" w:rsidR="00CA47F5" w:rsidRDefault="00CA47F5" w:rsidP="00CA47F5">
      <w:pPr>
        <w:pStyle w:val="ListParagraph"/>
        <w:numPr>
          <w:ilvl w:val="0"/>
          <w:numId w:val="8"/>
        </w:numPr>
        <w:rPr>
          <w:i/>
          <w:iCs/>
        </w:rPr>
      </w:pPr>
      <w:r>
        <w:rPr>
          <w:u w:val="single"/>
        </w:rPr>
        <w:t xml:space="preserve">Faith is not the result of seeing God – Thomas &amp; the Jews </w:t>
      </w:r>
    </w:p>
    <w:p w14:paraId="00F518FC" w14:textId="77777777" w:rsidR="00956FB4" w:rsidRPr="00CA47F5" w:rsidRDefault="00956FB4" w:rsidP="00CA47F5">
      <w:pPr>
        <w:ind w:left="1080"/>
        <w:rPr>
          <w:i/>
          <w:iCs/>
        </w:rPr>
      </w:pPr>
      <w:r w:rsidRPr="00CA47F5">
        <w:rPr>
          <w:i/>
          <w:iCs/>
        </w:rPr>
        <w:t xml:space="preserve">Unless I see in His hands the imprint of the nails, and put my hand into his side, I will not believe – John 20 </w:t>
      </w:r>
    </w:p>
    <w:p w14:paraId="55CC3A90" w14:textId="77777777" w:rsidR="00956FB4" w:rsidRDefault="00956FB4" w:rsidP="00CA47F5">
      <w:pPr>
        <w:pStyle w:val="ListParagraph"/>
        <w:ind w:left="1080"/>
        <w:rPr>
          <w:i/>
          <w:iCs/>
        </w:rPr>
      </w:pPr>
      <w:r>
        <w:rPr>
          <w:i/>
          <w:iCs/>
        </w:rPr>
        <w:t>What then do you do for a sign, so that we may see, and believe You? What work do you perform? John 6:30</w:t>
      </w:r>
    </w:p>
    <w:p w14:paraId="16EF76F0" w14:textId="77777777" w:rsidR="00CA47F5" w:rsidRPr="00CA47F5" w:rsidRDefault="00CA47F5" w:rsidP="00CA47F5">
      <w:pPr>
        <w:pStyle w:val="ListParagraph"/>
        <w:numPr>
          <w:ilvl w:val="0"/>
          <w:numId w:val="8"/>
        </w:numPr>
        <w:rPr>
          <w:u w:val="single"/>
        </w:rPr>
      </w:pPr>
      <w:r w:rsidRPr="00CA47F5">
        <w:rPr>
          <w:u w:val="single"/>
        </w:rPr>
        <w:t>Hearing the gospel of Jesus Christ leads to faith in Jesus Christ</w:t>
      </w:r>
    </w:p>
    <w:p w14:paraId="7BB2A535" w14:textId="77777777" w:rsidR="00CA47F5" w:rsidRPr="005B2CC0" w:rsidRDefault="00CA47F5" w:rsidP="00CA47F5">
      <w:pPr>
        <w:pStyle w:val="ListParagraph"/>
        <w:ind w:left="1080"/>
        <w:rPr>
          <w:i/>
          <w:iCs/>
        </w:rPr>
      </w:pPr>
      <w:r>
        <w:rPr>
          <w:i/>
          <w:iCs/>
        </w:rPr>
        <w:t xml:space="preserve">How then will they call on Him in whom they have not believed? How will they believe in Him whom they have not heard? And how will they hear without a preacher? How will they preach unless they are sent? </w:t>
      </w:r>
      <w:proofErr w:type="gramStart"/>
      <w:r>
        <w:rPr>
          <w:b/>
          <w:bCs/>
          <w:i/>
          <w:iCs/>
        </w:rPr>
        <w:t>So</w:t>
      </w:r>
      <w:proofErr w:type="gramEnd"/>
      <w:r>
        <w:rPr>
          <w:b/>
          <w:bCs/>
          <w:i/>
          <w:iCs/>
        </w:rPr>
        <w:t xml:space="preserve"> faith come from hearing, and hearing by the word concerning Christ</w:t>
      </w:r>
      <w:r w:rsidR="005B2CC0">
        <w:rPr>
          <w:b/>
          <w:bCs/>
          <w:i/>
          <w:iCs/>
        </w:rPr>
        <w:t xml:space="preserve"> </w:t>
      </w:r>
      <w:r w:rsidR="005B2CC0">
        <w:rPr>
          <w:i/>
          <w:iCs/>
        </w:rPr>
        <w:t>– Rom. 10:14 -17</w:t>
      </w:r>
    </w:p>
    <w:p w14:paraId="0F78E229" w14:textId="77777777" w:rsidR="002E3E09" w:rsidRDefault="004257C1" w:rsidP="004257C1">
      <w:pPr>
        <w:pStyle w:val="ListParagraph"/>
        <w:numPr>
          <w:ilvl w:val="0"/>
          <w:numId w:val="1"/>
        </w:numPr>
        <w:rPr>
          <w:u w:val="single"/>
        </w:rPr>
      </w:pPr>
      <w:r>
        <w:rPr>
          <w:u w:val="single"/>
        </w:rPr>
        <w:t xml:space="preserve">Faith is </w:t>
      </w:r>
      <w:r w:rsidRPr="00834140">
        <w:rPr>
          <w:b/>
          <w:bCs/>
          <w:u w:val="single"/>
        </w:rPr>
        <w:t>loving</w:t>
      </w:r>
      <w:r>
        <w:rPr>
          <w:u w:val="single"/>
        </w:rPr>
        <w:t xml:space="preserve"> </w:t>
      </w:r>
      <w:r w:rsidR="00956FB4">
        <w:rPr>
          <w:u w:val="single"/>
        </w:rPr>
        <w:t>Jesus Christ</w:t>
      </w:r>
      <w:r>
        <w:rPr>
          <w:u w:val="single"/>
        </w:rPr>
        <w:t xml:space="preserve"> </w:t>
      </w:r>
      <w:r w:rsidR="007438F8">
        <w:rPr>
          <w:u w:val="single"/>
        </w:rPr>
        <w:t>who</w:t>
      </w:r>
      <w:r w:rsidR="001A28D5">
        <w:rPr>
          <w:u w:val="single"/>
        </w:rPr>
        <w:t xml:space="preserve">m </w:t>
      </w:r>
      <w:r w:rsidR="007438F8">
        <w:rPr>
          <w:u w:val="single"/>
        </w:rPr>
        <w:t>we have not</w:t>
      </w:r>
      <w:r>
        <w:rPr>
          <w:u w:val="single"/>
        </w:rPr>
        <w:t xml:space="preserve"> seen – 1Pet. 1:8</w:t>
      </w:r>
    </w:p>
    <w:p w14:paraId="2B88F4C5" w14:textId="77777777" w:rsidR="001B4123" w:rsidRDefault="001B4123" w:rsidP="001B4123">
      <w:pPr>
        <w:pStyle w:val="ListParagraph"/>
        <w:rPr>
          <w:i/>
          <w:iCs/>
        </w:rPr>
      </w:pPr>
      <w:r>
        <w:rPr>
          <w:i/>
          <w:iCs/>
        </w:rPr>
        <w:t>though you have not seen Him, you love Him…</w:t>
      </w:r>
    </w:p>
    <w:p w14:paraId="4022F40C" w14:textId="77777777" w:rsidR="00BE1433" w:rsidRPr="007E4399" w:rsidRDefault="00BE1433" w:rsidP="00BE1433">
      <w:pPr>
        <w:pStyle w:val="ListParagraph"/>
        <w:numPr>
          <w:ilvl w:val="0"/>
          <w:numId w:val="4"/>
        </w:numPr>
        <w:rPr>
          <w:u w:val="single"/>
        </w:rPr>
      </w:pPr>
      <w:r w:rsidRPr="007E4399">
        <w:rPr>
          <w:u w:val="single"/>
        </w:rPr>
        <w:t xml:space="preserve">Believers in Jesus love Him by obeying Him </w:t>
      </w:r>
    </w:p>
    <w:p w14:paraId="17F938F8" w14:textId="77777777" w:rsidR="00BE1433" w:rsidRDefault="00BE1433" w:rsidP="00BE1433">
      <w:pPr>
        <w:pStyle w:val="ListParagraph"/>
        <w:ind w:left="1080"/>
        <w:rPr>
          <w:i/>
          <w:iCs/>
        </w:rPr>
      </w:pPr>
      <w:r>
        <w:rPr>
          <w:i/>
          <w:iCs/>
        </w:rPr>
        <w:t xml:space="preserve">If you love me, you will keep my commandments </w:t>
      </w:r>
    </w:p>
    <w:p w14:paraId="4F0B35F2" w14:textId="77777777" w:rsidR="00BE1433" w:rsidRPr="007E4399" w:rsidRDefault="00BE1433" w:rsidP="00BE1433">
      <w:pPr>
        <w:pStyle w:val="ListParagraph"/>
        <w:numPr>
          <w:ilvl w:val="0"/>
          <w:numId w:val="4"/>
        </w:numPr>
        <w:rPr>
          <w:u w:val="single"/>
        </w:rPr>
      </w:pPr>
      <w:r w:rsidRPr="007E4399">
        <w:rPr>
          <w:u w:val="single"/>
        </w:rPr>
        <w:t xml:space="preserve">Believers in Jesus love Jesus more than anyone in the world </w:t>
      </w:r>
    </w:p>
    <w:p w14:paraId="7C215310" w14:textId="77777777" w:rsidR="00BE1433" w:rsidRPr="007E4399" w:rsidRDefault="00BE1433" w:rsidP="00BE1433">
      <w:pPr>
        <w:pStyle w:val="ListParagraph"/>
        <w:numPr>
          <w:ilvl w:val="0"/>
          <w:numId w:val="4"/>
        </w:numPr>
        <w:rPr>
          <w:u w:val="single"/>
        </w:rPr>
      </w:pPr>
      <w:r w:rsidRPr="007E4399">
        <w:rPr>
          <w:u w:val="single"/>
        </w:rPr>
        <w:t>Believers in Jesus love Jesus with all their heart, mind &amp; strength</w:t>
      </w:r>
    </w:p>
    <w:p w14:paraId="257C77F6" w14:textId="77777777" w:rsidR="00BE1433" w:rsidRDefault="00BE1433" w:rsidP="00BE1433">
      <w:pPr>
        <w:rPr>
          <w:b/>
          <w:bCs/>
        </w:rPr>
      </w:pPr>
      <w:r>
        <w:rPr>
          <w:i/>
          <w:iCs/>
        </w:rPr>
        <w:tab/>
      </w:r>
      <w:r>
        <w:rPr>
          <w:b/>
          <w:bCs/>
        </w:rPr>
        <w:t xml:space="preserve">Consider </w:t>
      </w:r>
    </w:p>
    <w:p w14:paraId="3312E89E" w14:textId="77777777" w:rsidR="00BE1433" w:rsidRDefault="00BE1433" w:rsidP="00BE1433">
      <w:pPr>
        <w:pStyle w:val="ListParagraph"/>
        <w:numPr>
          <w:ilvl w:val="0"/>
          <w:numId w:val="5"/>
        </w:numPr>
      </w:pPr>
      <w:r>
        <w:t xml:space="preserve">Loving Jesus is </w:t>
      </w:r>
      <w:r w:rsidRPr="00BE1433">
        <w:rPr>
          <w:b/>
          <w:bCs/>
        </w:rPr>
        <w:t>desiring Him</w:t>
      </w:r>
      <w:r>
        <w:t xml:space="preserve"> </w:t>
      </w:r>
    </w:p>
    <w:p w14:paraId="7772BD7A" w14:textId="77777777" w:rsidR="00BE1433" w:rsidRDefault="00BE1433" w:rsidP="00BE1433">
      <w:pPr>
        <w:pStyle w:val="ListParagraph"/>
        <w:numPr>
          <w:ilvl w:val="0"/>
          <w:numId w:val="5"/>
        </w:numPr>
      </w:pPr>
      <w:r>
        <w:t xml:space="preserve">Loving Jesus is </w:t>
      </w:r>
      <w:r w:rsidRPr="00BE1433">
        <w:rPr>
          <w:b/>
          <w:bCs/>
        </w:rPr>
        <w:t>praising Him</w:t>
      </w:r>
      <w:r>
        <w:t xml:space="preserve"> </w:t>
      </w:r>
    </w:p>
    <w:p w14:paraId="07DBE77C" w14:textId="77777777" w:rsidR="00BE1433" w:rsidRPr="00BE1433" w:rsidRDefault="00BE1433" w:rsidP="00BE1433">
      <w:pPr>
        <w:pStyle w:val="ListParagraph"/>
        <w:numPr>
          <w:ilvl w:val="0"/>
          <w:numId w:val="5"/>
        </w:numPr>
      </w:pPr>
      <w:r>
        <w:t xml:space="preserve">Loving Jesus is </w:t>
      </w:r>
      <w:r>
        <w:rPr>
          <w:b/>
          <w:bCs/>
        </w:rPr>
        <w:t xml:space="preserve">trusting Him </w:t>
      </w:r>
    </w:p>
    <w:p w14:paraId="1A4C44C2" w14:textId="77777777" w:rsidR="001B4123" w:rsidRPr="001B4123" w:rsidRDefault="001B4123" w:rsidP="001B4123">
      <w:pPr>
        <w:pStyle w:val="ListParagraph"/>
        <w:rPr>
          <w:i/>
          <w:iCs/>
        </w:rPr>
      </w:pPr>
      <w:r>
        <w:rPr>
          <w:i/>
          <w:iCs/>
        </w:rPr>
        <w:t>as many as received Him, to them He gave the right to become children of God, even to those who believe in His name</w:t>
      </w:r>
      <w:r w:rsidR="00BE1433">
        <w:rPr>
          <w:i/>
          <w:iCs/>
        </w:rPr>
        <w:t xml:space="preserve"> – John 1</w:t>
      </w:r>
    </w:p>
    <w:p w14:paraId="7AF68F9A" w14:textId="77777777" w:rsidR="002E3E09" w:rsidRDefault="002E3E09" w:rsidP="004257C1">
      <w:pPr>
        <w:pStyle w:val="ListParagraph"/>
        <w:numPr>
          <w:ilvl w:val="0"/>
          <w:numId w:val="1"/>
        </w:numPr>
        <w:rPr>
          <w:u w:val="single"/>
        </w:rPr>
      </w:pPr>
      <w:r w:rsidRPr="004257C1">
        <w:rPr>
          <w:u w:val="single"/>
        </w:rPr>
        <w:t>Faith</w:t>
      </w:r>
      <w:r w:rsidR="004257C1">
        <w:rPr>
          <w:u w:val="single"/>
        </w:rPr>
        <w:t xml:space="preserve"> is </w:t>
      </w:r>
      <w:r w:rsidR="004257C1" w:rsidRPr="00834140">
        <w:rPr>
          <w:b/>
          <w:bCs/>
          <w:u w:val="single"/>
        </w:rPr>
        <w:t>believing</w:t>
      </w:r>
      <w:r w:rsidR="004257C1" w:rsidRPr="00834140">
        <w:rPr>
          <w:u w:val="single"/>
        </w:rPr>
        <w:t xml:space="preserve"> </w:t>
      </w:r>
      <w:r w:rsidR="00956FB4" w:rsidRPr="00834140">
        <w:rPr>
          <w:u w:val="single"/>
        </w:rPr>
        <w:t>i</w:t>
      </w:r>
      <w:r w:rsidR="00956FB4">
        <w:rPr>
          <w:u w:val="single"/>
        </w:rPr>
        <w:t>n</w:t>
      </w:r>
      <w:r w:rsidR="007438F8">
        <w:rPr>
          <w:u w:val="single"/>
        </w:rPr>
        <w:t xml:space="preserve"> Jesus Christ who</w:t>
      </w:r>
      <w:r w:rsidR="001A28D5">
        <w:rPr>
          <w:u w:val="single"/>
        </w:rPr>
        <w:t>m</w:t>
      </w:r>
      <w:r w:rsidR="007438F8">
        <w:rPr>
          <w:u w:val="single"/>
        </w:rPr>
        <w:t xml:space="preserve"> we have not seen</w:t>
      </w:r>
      <w:r w:rsidRPr="004257C1">
        <w:rPr>
          <w:u w:val="single"/>
        </w:rPr>
        <w:t xml:space="preserve"> – 1 Pet 1:8 </w:t>
      </w:r>
    </w:p>
    <w:p w14:paraId="5FF011F0" w14:textId="77777777" w:rsidR="001A28D5" w:rsidRPr="001A28D5" w:rsidRDefault="001B4123" w:rsidP="001A28D5">
      <w:pPr>
        <w:pStyle w:val="ListParagraph"/>
        <w:rPr>
          <w:i/>
          <w:iCs/>
        </w:rPr>
      </w:pPr>
      <w:r>
        <w:rPr>
          <w:i/>
          <w:iCs/>
        </w:rPr>
        <w:t>though you do not see Him now, but believe in Him….</w:t>
      </w:r>
    </w:p>
    <w:p w14:paraId="17ECFBEE" w14:textId="77777777" w:rsidR="001A28D5" w:rsidRDefault="001A28D5" w:rsidP="001A28D5">
      <w:pPr>
        <w:pStyle w:val="ListParagraph"/>
        <w:numPr>
          <w:ilvl w:val="0"/>
          <w:numId w:val="6"/>
        </w:numPr>
      </w:pPr>
      <w:r>
        <w:t xml:space="preserve">Believers do not see Jesus “in the little while” of trials </w:t>
      </w:r>
    </w:p>
    <w:p w14:paraId="7989A7D5" w14:textId="77777777" w:rsidR="001A28D5" w:rsidRDefault="001A28D5" w:rsidP="001A28D5">
      <w:pPr>
        <w:pStyle w:val="ListParagraph"/>
        <w:numPr>
          <w:ilvl w:val="0"/>
          <w:numId w:val="6"/>
        </w:numPr>
      </w:pPr>
      <w:r>
        <w:t xml:space="preserve">Believers believe the promises of Jesus “in the little while” of trials </w:t>
      </w:r>
    </w:p>
    <w:p w14:paraId="30F8966F" w14:textId="77777777" w:rsidR="001A28D5" w:rsidRDefault="001A28D5" w:rsidP="001A28D5">
      <w:pPr>
        <w:pStyle w:val="ListParagraph"/>
        <w:numPr>
          <w:ilvl w:val="0"/>
          <w:numId w:val="6"/>
        </w:numPr>
      </w:pPr>
      <w:r>
        <w:t xml:space="preserve">Believers trust the Lord living in peace “in the little while” of trials </w:t>
      </w:r>
    </w:p>
    <w:p w14:paraId="4BAFE422" w14:textId="77777777" w:rsidR="001A28D5" w:rsidRPr="001A28D5" w:rsidRDefault="001A28D5" w:rsidP="001A28D5">
      <w:pPr>
        <w:pStyle w:val="ListParagraph"/>
        <w:ind w:left="1080"/>
        <w:rPr>
          <w:i/>
          <w:iCs/>
        </w:rPr>
      </w:pPr>
      <w:r>
        <w:rPr>
          <w:i/>
          <w:iCs/>
        </w:rPr>
        <w:t xml:space="preserve">My peace I leave with you my peace I give to you, not as the world do I give to you let not your hearts be troubled </w:t>
      </w:r>
    </w:p>
    <w:p w14:paraId="35CFD4F4" w14:textId="77777777" w:rsidR="00956FB4" w:rsidRPr="00956FB4" w:rsidRDefault="00956FB4" w:rsidP="00956FB4">
      <w:pPr>
        <w:pStyle w:val="ListParagraph"/>
        <w:rPr>
          <w:i/>
          <w:iCs/>
        </w:rPr>
      </w:pPr>
      <w:r>
        <w:rPr>
          <w:i/>
          <w:iCs/>
        </w:rPr>
        <w:t>For this is the will of My Father, that everyone who beholds the Son and believes in Him will have eternal life, and I Myself will raise him up on the last day – J</w:t>
      </w:r>
      <w:r w:rsidR="001B4123">
        <w:rPr>
          <w:i/>
          <w:iCs/>
        </w:rPr>
        <w:t>o</w:t>
      </w:r>
      <w:r>
        <w:rPr>
          <w:i/>
          <w:iCs/>
        </w:rPr>
        <w:t>hn 6:40</w:t>
      </w:r>
    </w:p>
    <w:p w14:paraId="01295E00" w14:textId="77777777" w:rsidR="00956FB4" w:rsidRDefault="002E3E09" w:rsidP="00956FB4">
      <w:pPr>
        <w:pStyle w:val="ListParagraph"/>
        <w:numPr>
          <w:ilvl w:val="0"/>
          <w:numId w:val="1"/>
        </w:numPr>
        <w:rPr>
          <w:u w:val="single"/>
        </w:rPr>
      </w:pPr>
      <w:r w:rsidRPr="004257C1">
        <w:rPr>
          <w:u w:val="single"/>
        </w:rPr>
        <w:t>Fait</w:t>
      </w:r>
      <w:r w:rsidR="007438F8">
        <w:rPr>
          <w:u w:val="single"/>
        </w:rPr>
        <w:t>h</w:t>
      </w:r>
      <w:r w:rsidR="00956FB4">
        <w:rPr>
          <w:u w:val="single"/>
        </w:rPr>
        <w:t xml:space="preserve"> </w:t>
      </w:r>
      <w:r w:rsidRPr="004257C1">
        <w:rPr>
          <w:u w:val="single"/>
        </w:rPr>
        <w:t xml:space="preserve">is </w:t>
      </w:r>
      <w:r w:rsidRPr="00834140">
        <w:rPr>
          <w:b/>
          <w:bCs/>
          <w:u w:val="single"/>
        </w:rPr>
        <w:t>rejoicing</w:t>
      </w:r>
      <w:r w:rsidRPr="004257C1">
        <w:rPr>
          <w:u w:val="single"/>
        </w:rPr>
        <w:t xml:space="preserve"> in Jesus</w:t>
      </w:r>
      <w:r w:rsidR="00956FB4">
        <w:rPr>
          <w:u w:val="single"/>
        </w:rPr>
        <w:t xml:space="preserve"> </w:t>
      </w:r>
      <w:r w:rsidR="007438F8">
        <w:rPr>
          <w:u w:val="single"/>
        </w:rPr>
        <w:t>Christ who</w:t>
      </w:r>
      <w:r w:rsidR="001A28D5">
        <w:rPr>
          <w:u w:val="single"/>
        </w:rPr>
        <w:t>m</w:t>
      </w:r>
      <w:r w:rsidR="007438F8">
        <w:rPr>
          <w:u w:val="single"/>
        </w:rPr>
        <w:t xml:space="preserve"> we have not</w:t>
      </w:r>
      <w:r w:rsidR="00956FB4">
        <w:rPr>
          <w:u w:val="single"/>
        </w:rPr>
        <w:t xml:space="preserve"> seen</w:t>
      </w:r>
      <w:r w:rsidRPr="004257C1">
        <w:rPr>
          <w:u w:val="single"/>
        </w:rPr>
        <w:t xml:space="preserve"> – 1 Pet 1:8</w:t>
      </w:r>
    </w:p>
    <w:p w14:paraId="2B07D2CF" w14:textId="77777777" w:rsidR="001B4123" w:rsidRDefault="00BE1433" w:rsidP="001B4123">
      <w:pPr>
        <w:pStyle w:val="ListParagraph"/>
        <w:rPr>
          <w:i/>
          <w:iCs/>
        </w:rPr>
      </w:pPr>
      <w:r>
        <w:rPr>
          <w:i/>
          <w:iCs/>
        </w:rPr>
        <w:t>you greatly rejoice with joy inexpressible and full of glory</w:t>
      </w:r>
    </w:p>
    <w:p w14:paraId="662F1A80" w14:textId="77777777" w:rsidR="00BE1433" w:rsidRDefault="00BE1433" w:rsidP="00BE1433">
      <w:pPr>
        <w:pStyle w:val="ListParagraph"/>
        <w:numPr>
          <w:ilvl w:val="0"/>
          <w:numId w:val="3"/>
        </w:numPr>
      </w:pPr>
      <w:r>
        <w:t xml:space="preserve">Faith in Jesus Christ produces inexpressible joy in Him </w:t>
      </w:r>
    </w:p>
    <w:p w14:paraId="38189AE5" w14:textId="77777777" w:rsidR="00BE1433" w:rsidRDefault="00BE1433" w:rsidP="00BE1433">
      <w:pPr>
        <w:pStyle w:val="ListParagraph"/>
        <w:numPr>
          <w:ilvl w:val="0"/>
          <w:numId w:val="3"/>
        </w:numPr>
      </w:pPr>
      <w:r>
        <w:t xml:space="preserve">Faith in Jesus Christ produces fullness of praise for Him </w:t>
      </w:r>
    </w:p>
    <w:p w14:paraId="22FB250D" w14:textId="77777777" w:rsidR="001A28D5" w:rsidRPr="001A28D5" w:rsidRDefault="001A28D5" w:rsidP="001A28D5">
      <w:r>
        <w:tab/>
      </w:r>
      <w:r>
        <w:rPr>
          <w:i/>
          <w:iCs/>
        </w:rPr>
        <w:t xml:space="preserve">He brought them into his house and set food before them and </w:t>
      </w:r>
      <w:r>
        <w:rPr>
          <w:i/>
          <w:iCs/>
          <w:u w:val="single"/>
        </w:rPr>
        <w:t xml:space="preserve">rejoiced greatly having </w:t>
      </w:r>
      <w:r>
        <w:rPr>
          <w:i/>
          <w:iCs/>
        </w:rPr>
        <w:tab/>
      </w:r>
      <w:r>
        <w:rPr>
          <w:i/>
          <w:iCs/>
          <w:u w:val="single"/>
        </w:rPr>
        <w:t xml:space="preserve">believed in God with his whole </w:t>
      </w:r>
      <w:proofErr w:type="gramStart"/>
      <w:r>
        <w:rPr>
          <w:i/>
          <w:iCs/>
          <w:u w:val="single"/>
        </w:rPr>
        <w:t xml:space="preserve">household </w:t>
      </w:r>
      <w:r>
        <w:t xml:space="preserve"> -</w:t>
      </w:r>
      <w:proofErr w:type="gramEnd"/>
      <w:r>
        <w:t xml:space="preserve"> Acts 16:34</w:t>
      </w:r>
    </w:p>
    <w:p w14:paraId="17C91FBE" w14:textId="77777777" w:rsidR="001A28D5" w:rsidRDefault="001A28D5" w:rsidP="001A28D5"/>
    <w:p w14:paraId="19D38275" w14:textId="77777777" w:rsidR="001A28D5" w:rsidRPr="00BE1433" w:rsidRDefault="001A28D5" w:rsidP="001A28D5"/>
    <w:p w14:paraId="62409273" w14:textId="77777777" w:rsidR="00956FB4" w:rsidRDefault="00956FB4" w:rsidP="00956FB4">
      <w:pPr>
        <w:rPr>
          <w:u w:val="single"/>
        </w:rPr>
      </w:pPr>
      <w:r>
        <w:rPr>
          <w:u w:val="single"/>
        </w:rPr>
        <w:t xml:space="preserve">Things to Remember &amp; Do </w:t>
      </w:r>
    </w:p>
    <w:p w14:paraId="623F3EB6" w14:textId="77777777" w:rsidR="004467E0" w:rsidRDefault="004467E0" w:rsidP="00956FB4">
      <w:pPr>
        <w:pStyle w:val="ListParagraph"/>
        <w:numPr>
          <w:ilvl w:val="0"/>
          <w:numId w:val="2"/>
        </w:numPr>
        <w:rPr>
          <w:b/>
          <w:bCs/>
          <w:u w:val="single"/>
        </w:rPr>
      </w:pPr>
      <w:r>
        <w:rPr>
          <w:b/>
          <w:bCs/>
          <w:u w:val="single"/>
        </w:rPr>
        <w:t xml:space="preserve">Faith in Jesus Christ comes when you hear the good news of Jesus Christ! </w:t>
      </w:r>
    </w:p>
    <w:p w14:paraId="2F55AC67" w14:textId="77777777" w:rsidR="00956FB4" w:rsidRPr="005075C1" w:rsidRDefault="004467E0" w:rsidP="00956FB4">
      <w:pPr>
        <w:pStyle w:val="ListParagraph"/>
        <w:numPr>
          <w:ilvl w:val="0"/>
          <w:numId w:val="2"/>
        </w:numPr>
        <w:rPr>
          <w:b/>
          <w:bCs/>
          <w:u w:val="single"/>
        </w:rPr>
      </w:pPr>
      <w:r>
        <w:rPr>
          <w:b/>
          <w:bCs/>
          <w:u w:val="single"/>
        </w:rPr>
        <w:t>Believing without seeing is the blessing of faith in Jesus Christ</w:t>
      </w:r>
    </w:p>
    <w:p w14:paraId="04C3AE8F" w14:textId="77777777" w:rsidR="00956FB4" w:rsidRPr="004257C1" w:rsidRDefault="00956FB4" w:rsidP="00956FB4">
      <w:pPr>
        <w:pStyle w:val="ListParagraph"/>
        <w:rPr>
          <w:i/>
          <w:iCs/>
        </w:rPr>
      </w:pPr>
      <w:r w:rsidRPr="004257C1">
        <w:rPr>
          <w:i/>
          <w:iCs/>
        </w:rPr>
        <w:t>Jesus said, because you have seen Me, have you believed? Blessed are they who did not see and yet believed</w:t>
      </w:r>
      <w:r>
        <w:rPr>
          <w:i/>
          <w:iCs/>
        </w:rPr>
        <w:t xml:space="preserve"> -John 20:29</w:t>
      </w:r>
    </w:p>
    <w:p w14:paraId="620C4DD5" w14:textId="77777777" w:rsidR="00956FB4" w:rsidRPr="005075C1" w:rsidRDefault="004467E0" w:rsidP="00956FB4">
      <w:pPr>
        <w:pStyle w:val="ListParagraph"/>
        <w:numPr>
          <w:ilvl w:val="0"/>
          <w:numId w:val="2"/>
        </w:numPr>
        <w:rPr>
          <w:b/>
          <w:bCs/>
          <w:u w:val="single"/>
        </w:rPr>
      </w:pPr>
      <w:r>
        <w:rPr>
          <w:b/>
          <w:bCs/>
          <w:u w:val="single"/>
        </w:rPr>
        <w:t>Confidently believ</w:t>
      </w:r>
      <w:r w:rsidR="009457F6">
        <w:rPr>
          <w:b/>
          <w:bCs/>
          <w:u w:val="single"/>
        </w:rPr>
        <w:t xml:space="preserve">ing </w:t>
      </w:r>
      <w:r>
        <w:rPr>
          <w:b/>
          <w:bCs/>
          <w:u w:val="single"/>
        </w:rPr>
        <w:t>that Jesus is alive today brings salvation</w:t>
      </w:r>
    </w:p>
    <w:p w14:paraId="0D12D2D4" w14:textId="77777777" w:rsidR="00956FB4" w:rsidRDefault="00956FB4" w:rsidP="00956FB4">
      <w:pPr>
        <w:pStyle w:val="ListParagraph"/>
        <w:rPr>
          <w:i/>
          <w:iCs/>
        </w:rPr>
      </w:pPr>
      <w:r>
        <w:rPr>
          <w:i/>
          <w:iCs/>
        </w:rPr>
        <w:t>For if you will confess Jesus as Lord and believe in your heart that God raised him from the dead you will be saved – Rom. 10</w:t>
      </w:r>
    </w:p>
    <w:p w14:paraId="262EB874" w14:textId="77777777" w:rsidR="001B4123" w:rsidRPr="005075C1" w:rsidRDefault="004467E0" w:rsidP="001B4123">
      <w:pPr>
        <w:pStyle w:val="ListParagraph"/>
        <w:numPr>
          <w:ilvl w:val="0"/>
          <w:numId w:val="2"/>
        </w:numPr>
        <w:rPr>
          <w:b/>
          <w:bCs/>
          <w:u w:val="single"/>
        </w:rPr>
      </w:pPr>
      <w:r>
        <w:rPr>
          <w:b/>
          <w:bCs/>
          <w:u w:val="single"/>
        </w:rPr>
        <w:t xml:space="preserve">Endless life comes to those who believe in Jesus Christ! </w:t>
      </w:r>
    </w:p>
    <w:p w14:paraId="6966FEC6" w14:textId="77777777" w:rsidR="001B4123" w:rsidRPr="001B4123" w:rsidRDefault="001B4123" w:rsidP="001B4123">
      <w:pPr>
        <w:pStyle w:val="ListParagraph"/>
        <w:rPr>
          <w:i/>
          <w:iCs/>
        </w:rPr>
      </w:pPr>
      <w:r>
        <w:rPr>
          <w:i/>
          <w:iCs/>
        </w:rPr>
        <w:t>for God so loved the world that He gave His only begotten Son that whosoever believes in Him will not perish, but have eternal life – John 3:16</w:t>
      </w:r>
    </w:p>
    <w:p w14:paraId="2F48DA75" w14:textId="77777777" w:rsidR="00956FB4" w:rsidRPr="005075C1" w:rsidRDefault="005075C1" w:rsidP="00956FB4">
      <w:pPr>
        <w:rPr>
          <w:b/>
          <w:bCs/>
        </w:rPr>
      </w:pPr>
      <w:r w:rsidRPr="005075C1">
        <w:rPr>
          <w:b/>
          <w:bCs/>
        </w:rPr>
        <w:t xml:space="preserve">To the praise of the glory of His grace! The Lord is near to the door! Come Lord Jesus! </w:t>
      </w:r>
    </w:p>
    <w:sectPr w:rsidR="00956FB4" w:rsidRPr="005075C1" w:rsidSect="005B2CC0">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F7F37"/>
    <w:multiLevelType w:val="hybridMultilevel"/>
    <w:tmpl w:val="535A0010"/>
    <w:lvl w:ilvl="0" w:tplc="D2022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E9607A"/>
    <w:multiLevelType w:val="hybridMultilevel"/>
    <w:tmpl w:val="840E6F8E"/>
    <w:lvl w:ilvl="0" w:tplc="52C495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1F717C"/>
    <w:multiLevelType w:val="hybridMultilevel"/>
    <w:tmpl w:val="311ED1F4"/>
    <w:lvl w:ilvl="0" w:tplc="5BC2BB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5A6F1C"/>
    <w:multiLevelType w:val="hybridMultilevel"/>
    <w:tmpl w:val="6FA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E57970"/>
    <w:multiLevelType w:val="hybridMultilevel"/>
    <w:tmpl w:val="53E26D84"/>
    <w:lvl w:ilvl="0" w:tplc="A6081F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F2181E"/>
    <w:multiLevelType w:val="hybridMultilevel"/>
    <w:tmpl w:val="5284EBB4"/>
    <w:lvl w:ilvl="0" w:tplc="DAA8D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6801D6"/>
    <w:multiLevelType w:val="hybridMultilevel"/>
    <w:tmpl w:val="A38CD9B8"/>
    <w:lvl w:ilvl="0" w:tplc="0A5E1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A5502E"/>
    <w:multiLevelType w:val="hybridMultilevel"/>
    <w:tmpl w:val="6FA8FA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01871219">
    <w:abstractNumId w:val="3"/>
  </w:num>
  <w:num w:numId="2" w16cid:durableId="823618586">
    <w:abstractNumId w:val="7"/>
  </w:num>
  <w:num w:numId="3" w16cid:durableId="151916953">
    <w:abstractNumId w:val="4"/>
  </w:num>
  <w:num w:numId="4" w16cid:durableId="1148277622">
    <w:abstractNumId w:val="1"/>
  </w:num>
  <w:num w:numId="5" w16cid:durableId="315305072">
    <w:abstractNumId w:val="5"/>
  </w:num>
  <w:num w:numId="6" w16cid:durableId="152263797">
    <w:abstractNumId w:val="2"/>
  </w:num>
  <w:num w:numId="7" w16cid:durableId="906914519">
    <w:abstractNumId w:val="6"/>
  </w:num>
  <w:num w:numId="8" w16cid:durableId="1061827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E09"/>
    <w:rsid w:val="001450DC"/>
    <w:rsid w:val="001A28D5"/>
    <w:rsid w:val="001B4123"/>
    <w:rsid w:val="002E3E09"/>
    <w:rsid w:val="004257C1"/>
    <w:rsid w:val="004467E0"/>
    <w:rsid w:val="005075C1"/>
    <w:rsid w:val="005B2CC0"/>
    <w:rsid w:val="007438F8"/>
    <w:rsid w:val="007E4399"/>
    <w:rsid w:val="00834140"/>
    <w:rsid w:val="009457F6"/>
    <w:rsid w:val="00956FB4"/>
    <w:rsid w:val="009A5FE1"/>
    <w:rsid w:val="00AC7A84"/>
    <w:rsid w:val="00BB7ACE"/>
    <w:rsid w:val="00BE1433"/>
    <w:rsid w:val="00CA47F5"/>
    <w:rsid w:val="00CB59F1"/>
    <w:rsid w:val="00E931E1"/>
    <w:rsid w:val="00F02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9A54450-D585-5E4A-8A91-5D1D1408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Miller</dc:creator>
  <cp:keywords/>
  <dc:description/>
  <cp:lastModifiedBy>Mike Miller</cp:lastModifiedBy>
  <cp:revision>8</cp:revision>
  <cp:lastPrinted>2024-03-14T19:02:00Z</cp:lastPrinted>
  <dcterms:created xsi:type="dcterms:W3CDTF">2024-03-13T13:53:00Z</dcterms:created>
  <dcterms:modified xsi:type="dcterms:W3CDTF">2024-03-20T15:15:00Z</dcterms:modified>
</cp:coreProperties>
</file>