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BD07" w14:textId="7D1D6C95" w:rsidR="008673A8" w:rsidRDefault="00D23510" w:rsidP="00D23510">
      <w:pPr>
        <w:jc w:val="center"/>
        <w:rPr>
          <w:b/>
          <w:bCs/>
        </w:rPr>
      </w:pPr>
      <w:r>
        <w:rPr>
          <w:b/>
          <w:bCs/>
        </w:rPr>
        <w:t>What God has done for the believer – Rom 8:37</w:t>
      </w:r>
    </w:p>
    <w:p w14:paraId="6CDB9426" w14:textId="25FEDABF" w:rsidR="00D23510" w:rsidRDefault="00D23510" w:rsidP="00D23510">
      <w:pPr>
        <w:jc w:val="center"/>
        <w:rPr>
          <w:b/>
          <w:bCs/>
        </w:rPr>
      </w:pPr>
    </w:p>
    <w:p w14:paraId="3D1AA8C1" w14:textId="3B8216C6" w:rsidR="008A58BD" w:rsidRDefault="008A58BD" w:rsidP="008A58BD">
      <w:pPr>
        <w:rPr>
          <w:b/>
          <w:bCs/>
        </w:rPr>
      </w:pPr>
      <w:r>
        <w:rPr>
          <w:b/>
          <w:bCs/>
        </w:rPr>
        <w:t>No, despite all these things, overwhelming victory is ours through Christ, who loved us</w:t>
      </w:r>
    </w:p>
    <w:p w14:paraId="08B06B59" w14:textId="77777777" w:rsidR="008A58BD" w:rsidRDefault="008A58BD" w:rsidP="008A58BD">
      <w:pPr>
        <w:rPr>
          <w:b/>
          <w:bCs/>
        </w:rPr>
      </w:pPr>
    </w:p>
    <w:p w14:paraId="0744B57B" w14:textId="21D19B83" w:rsidR="000B4AB0" w:rsidRDefault="000B4AB0" w:rsidP="000B4AB0">
      <w:pPr>
        <w:rPr>
          <w:b/>
          <w:bCs/>
        </w:rPr>
      </w:pPr>
      <w:r>
        <w:rPr>
          <w:b/>
          <w:bCs/>
        </w:rPr>
        <w:t xml:space="preserve">Focal Truth: Believers live in overcoming victory in the world because of the love of Christ for them </w:t>
      </w:r>
    </w:p>
    <w:p w14:paraId="0147A8F1" w14:textId="3528C971" w:rsidR="000B4AB0" w:rsidRDefault="000B4AB0" w:rsidP="000B4AB0">
      <w:pPr>
        <w:rPr>
          <w:b/>
          <w:bCs/>
        </w:rPr>
      </w:pPr>
    </w:p>
    <w:p w14:paraId="78C4CE1D" w14:textId="0594EB68" w:rsidR="000B4AB0" w:rsidRDefault="000B4AB0" w:rsidP="000B4AB0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D17AB68" w14:textId="239718AA" w:rsidR="000B4AB0" w:rsidRDefault="000B4AB0" w:rsidP="000B4A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love for expresses </w:t>
      </w:r>
      <w:r w:rsidRPr="000B4AB0">
        <w:rPr>
          <w:b/>
          <w:bCs/>
          <w:u w:val="single"/>
        </w:rPr>
        <w:t>His favor for us</w:t>
      </w:r>
      <w:r>
        <w:rPr>
          <w:b/>
          <w:bCs/>
        </w:rPr>
        <w:t xml:space="preserve"> – Rom. 8:31 – if God is for us, who can ever be against us? </w:t>
      </w:r>
    </w:p>
    <w:p w14:paraId="7699FF15" w14:textId="6B731C4F" w:rsidR="000B4AB0" w:rsidRDefault="000B4AB0" w:rsidP="000B4AB0">
      <w:pPr>
        <w:pStyle w:val="ListParagraph"/>
        <w:numPr>
          <w:ilvl w:val="0"/>
          <w:numId w:val="2"/>
        </w:numPr>
      </w:pPr>
      <w:r>
        <w:t xml:space="preserve">8:32 – since he gave us his own Son, </w:t>
      </w:r>
      <w:r>
        <w:rPr>
          <w:u w:val="single"/>
        </w:rPr>
        <w:t xml:space="preserve">won’t he also give us everything else? </w:t>
      </w:r>
    </w:p>
    <w:p w14:paraId="3A11EED2" w14:textId="6CE78434" w:rsidR="000B4AB0" w:rsidRDefault="000B4AB0" w:rsidP="000B4AB0"/>
    <w:p w14:paraId="08C7BC53" w14:textId="16FA01B6" w:rsidR="000B4AB0" w:rsidRDefault="000B4AB0" w:rsidP="000B4A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love expresses </w:t>
      </w:r>
      <w:r w:rsidRPr="000B4AB0">
        <w:rPr>
          <w:b/>
          <w:bCs/>
          <w:u w:val="single"/>
        </w:rPr>
        <w:t>His acceptance of us</w:t>
      </w:r>
      <w:r>
        <w:rPr>
          <w:b/>
          <w:bCs/>
        </w:rPr>
        <w:t xml:space="preserve"> – Rom. 8:33 -34 – Who dares accuse us whom God has chosen for his own? No one – for God himself has given us right standing with himself </w:t>
      </w:r>
    </w:p>
    <w:p w14:paraId="1020650F" w14:textId="1E8D1156" w:rsidR="000B4AB0" w:rsidRDefault="000B4AB0" w:rsidP="000B4AB0">
      <w:pPr>
        <w:pStyle w:val="ListParagraph"/>
        <w:numPr>
          <w:ilvl w:val="0"/>
          <w:numId w:val="3"/>
        </w:numPr>
      </w:pPr>
      <w:r>
        <w:t xml:space="preserve">8:34 – who will condemn us? No one – for Christ died for us and was raised to life for us, and he is sitting in the place of honor at God’s right hand, pleading for us </w:t>
      </w:r>
    </w:p>
    <w:p w14:paraId="24DEC345" w14:textId="3C432111" w:rsidR="000B4AB0" w:rsidRDefault="000B4AB0" w:rsidP="000B4AB0">
      <w:pPr>
        <w:rPr>
          <w:b/>
          <w:bCs/>
        </w:rPr>
      </w:pPr>
    </w:p>
    <w:p w14:paraId="76584BEF" w14:textId="58865A10" w:rsidR="000B4AB0" w:rsidRDefault="000B4AB0" w:rsidP="000B4AB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God’s love expresses </w:t>
      </w:r>
      <w:r w:rsidRPr="008A58BD">
        <w:rPr>
          <w:b/>
          <w:bCs/>
          <w:u w:val="single"/>
        </w:rPr>
        <w:t xml:space="preserve">His </w:t>
      </w:r>
      <w:r w:rsidR="0097197A" w:rsidRPr="008A58BD">
        <w:rPr>
          <w:b/>
          <w:bCs/>
          <w:u w:val="single"/>
        </w:rPr>
        <w:t>inseparableness with us</w:t>
      </w:r>
      <w:r w:rsidR="0097197A">
        <w:rPr>
          <w:b/>
          <w:bCs/>
        </w:rPr>
        <w:t xml:space="preserve"> – Rom. 8:35 – Can anything ever separate us from Christ’s love?</w:t>
      </w:r>
    </w:p>
    <w:p w14:paraId="3539EC2F" w14:textId="3AA2D7E6" w:rsidR="0097197A" w:rsidRDefault="0097197A" w:rsidP="0097197A">
      <w:pPr>
        <w:pStyle w:val="ListParagraph"/>
        <w:numPr>
          <w:ilvl w:val="0"/>
          <w:numId w:val="4"/>
        </w:numPr>
      </w:pPr>
      <w:r>
        <w:t>8:35 – Does it mean he no longer loves us if we have trouble or calamity, or are persecuted, or hungry, or destitute, or in danger, or threatened with death?</w:t>
      </w:r>
    </w:p>
    <w:p w14:paraId="144169ED" w14:textId="01002D21" w:rsidR="0097197A" w:rsidRPr="0097197A" w:rsidRDefault="008A58BD" w:rsidP="0097197A">
      <w:pPr>
        <w:pStyle w:val="ListParagraph"/>
        <w:numPr>
          <w:ilvl w:val="0"/>
          <w:numId w:val="4"/>
        </w:numPr>
      </w:pPr>
      <w:r>
        <w:t xml:space="preserve">8:38 – 39 - I am convinced that nothing can ever separate us from God’s love. Neither death nor life, neither angels nor demons, neither our fears for today nor our worries about tomorrow – not even the powers of hell can separate us from God’s love. No power in the sky above or in the earth below – indeed, nothing in all creation will ever be able to separate us from the love of God that is revealed in Christ Jesus our Lord </w:t>
      </w:r>
    </w:p>
    <w:sectPr w:rsidR="0097197A" w:rsidRPr="0097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6CF3"/>
    <w:multiLevelType w:val="hybridMultilevel"/>
    <w:tmpl w:val="0262EBBE"/>
    <w:lvl w:ilvl="0" w:tplc="99247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5F4C12"/>
    <w:multiLevelType w:val="hybridMultilevel"/>
    <w:tmpl w:val="4238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F79AA"/>
    <w:multiLevelType w:val="hybridMultilevel"/>
    <w:tmpl w:val="EDD48DA6"/>
    <w:lvl w:ilvl="0" w:tplc="4F4C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1118DE"/>
    <w:multiLevelType w:val="hybridMultilevel"/>
    <w:tmpl w:val="0F2A0B1E"/>
    <w:lvl w:ilvl="0" w:tplc="70700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10"/>
    <w:rsid w:val="000B4AB0"/>
    <w:rsid w:val="008673A8"/>
    <w:rsid w:val="008A58BD"/>
    <w:rsid w:val="0097197A"/>
    <w:rsid w:val="00D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8D2B9"/>
  <w15:chartTrackingRefBased/>
  <w15:docId w15:val="{A332A83A-5887-CD4E-B643-345E9124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2</cp:revision>
  <cp:lastPrinted>2022-03-09T15:06:00Z</cp:lastPrinted>
  <dcterms:created xsi:type="dcterms:W3CDTF">2022-03-09T14:50:00Z</dcterms:created>
  <dcterms:modified xsi:type="dcterms:W3CDTF">2022-03-09T15:06:00Z</dcterms:modified>
</cp:coreProperties>
</file>