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0160C" w14:textId="77777777" w:rsidR="00F77357" w:rsidRDefault="00EF0051" w:rsidP="00EF0051">
      <w:pPr>
        <w:jc w:val="center"/>
        <w:rPr>
          <w:b/>
          <w:bCs/>
        </w:rPr>
      </w:pPr>
      <w:r>
        <w:rPr>
          <w:b/>
          <w:bCs/>
        </w:rPr>
        <w:t>The glories of the Messiah – Isa. 42</w:t>
      </w:r>
      <w:r w:rsidR="00381D91">
        <w:rPr>
          <w:b/>
          <w:bCs/>
        </w:rPr>
        <w:t>:1</w:t>
      </w:r>
    </w:p>
    <w:p w14:paraId="123A94D7" w14:textId="77777777" w:rsidR="00DE6DB4" w:rsidRDefault="00DE6DB4" w:rsidP="00EF0051">
      <w:pPr>
        <w:jc w:val="center"/>
        <w:rPr>
          <w:b/>
          <w:bCs/>
        </w:rPr>
      </w:pPr>
    </w:p>
    <w:p w14:paraId="6C6CC4B5" w14:textId="77777777" w:rsidR="00DE6DB4" w:rsidRDefault="00DE6DB4" w:rsidP="00DE6DB4">
      <w:pPr>
        <w:rPr>
          <w:b/>
          <w:bCs/>
        </w:rPr>
      </w:pPr>
      <w:r>
        <w:rPr>
          <w:b/>
          <w:bCs/>
        </w:rPr>
        <w:t xml:space="preserve">Behold My Servant! </w:t>
      </w:r>
      <w:r w:rsidR="00381D91">
        <w:rPr>
          <w:b/>
          <w:bCs/>
        </w:rPr>
        <w:t>– the glory of Jesus Christ the Servant of God the Father</w:t>
      </w:r>
    </w:p>
    <w:p w14:paraId="23C35455" w14:textId="77777777" w:rsidR="00DE6DB4" w:rsidRDefault="00DE6DB4" w:rsidP="00DE6DB4">
      <w:pPr>
        <w:rPr>
          <w:b/>
          <w:bCs/>
        </w:rPr>
      </w:pPr>
    </w:p>
    <w:p w14:paraId="17870F08" w14:textId="77777777" w:rsidR="00DE6DB4" w:rsidRDefault="00DE6DB4" w:rsidP="00DE6DB4">
      <w:pPr>
        <w:rPr>
          <w:b/>
          <w:bCs/>
        </w:rPr>
      </w:pPr>
      <w:r>
        <w:rPr>
          <w:b/>
          <w:bCs/>
        </w:rPr>
        <w:t xml:space="preserve">Jesus Christ the Servant of God the Father works with the Father to accomplish His eternal purposes – John 5:17 </w:t>
      </w:r>
    </w:p>
    <w:p w14:paraId="33586AB1" w14:textId="77777777" w:rsidR="00632A9D" w:rsidRDefault="00632A9D" w:rsidP="00DE6DB4">
      <w:pPr>
        <w:rPr>
          <w:b/>
          <w:bCs/>
        </w:rPr>
      </w:pPr>
    </w:p>
    <w:p w14:paraId="6201D866" w14:textId="77777777" w:rsidR="00632A9D" w:rsidRDefault="00632A9D" w:rsidP="00DE6DB4">
      <w:pPr>
        <w:rPr>
          <w:b/>
          <w:bCs/>
        </w:rPr>
      </w:pPr>
      <w:r>
        <w:rPr>
          <w:b/>
          <w:bCs/>
        </w:rPr>
        <w:t>Jesus Christ the Servant of God the Father only went where God sent Him – John 5:36</w:t>
      </w:r>
    </w:p>
    <w:p w14:paraId="7BD7A18F" w14:textId="77777777" w:rsidR="00DE6DB4" w:rsidRDefault="00DE6DB4" w:rsidP="00DE6DB4">
      <w:pPr>
        <w:rPr>
          <w:b/>
          <w:bCs/>
        </w:rPr>
      </w:pPr>
    </w:p>
    <w:p w14:paraId="1A5DE95B" w14:textId="77777777" w:rsidR="00DE6DB4" w:rsidRDefault="00DE6DB4" w:rsidP="00DE6DB4">
      <w:pPr>
        <w:rPr>
          <w:b/>
          <w:bCs/>
        </w:rPr>
      </w:pPr>
      <w:r>
        <w:rPr>
          <w:b/>
          <w:bCs/>
        </w:rPr>
        <w:t xml:space="preserve">Jesus Christ the Servant of God the Father came from heaven to do the complete will of the Father – John 6:38 </w:t>
      </w:r>
    </w:p>
    <w:p w14:paraId="1FCE0C05" w14:textId="77777777" w:rsidR="00DE6DB4" w:rsidRDefault="00DE6DB4" w:rsidP="00DE6DB4">
      <w:pPr>
        <w:rPr>
          <w:b/>
          <w:bCs/>
        </w:rPr>
      </w:pPr>
    </w:p>
    <w:p w14:paraId="3EAFEBFD" w14:textId="77777777" w:rsidR="00DE6DB4" w:rsidRDefault="00DE6DB4" w:rsidP="00DE6DB4">
      <w:pPr>
        <w:rPr>
          <w:b/>
          <w:bCs/>
        </w:rPr>
      </w:pPr>
      <w:r>
        <w:rPr>
          <w:b/>
          <w:bCs/>
        </w:rPr>
        <w:t xml:space="preserve">Jesus Christ the Servant of God the Father spoke the words of the Father in the world </w:t>
      </w:r>
    </w:p>
    <w:p w14:paraId="7DFD3062" w14:textId="77777777" w:rsidR="00DE6DB4" w:rsidRDefault="00DE6DB4" w:rsidP="00DE6DB4">
      <w:pPr>
        <w:rPr>
          <w:b/>
          <w:bCs/>
        </w:rPr>
      </w:pPr>
      <w:r>
        <w:rPr>
          <w:b/>
          <w:bCs/>
        </w:rPr>
        <w:t>John 8:26</w:t>
      </w:r>
    </w:p>
    <w:p w14:paraId="753619E2" w14:textId="77777777" w:rsidR="00DE6DB4" w:rsidRDefault="00DE6DB4" w:rsidP="00DE6DB4">
      <w:pPr>
        <w:rPr>
          <w:b/>
          <w:bCs/>
        </w:rPr>
      </w:pPr>
    </w:p>
    <w:p w14:paraId="378BDDBA" w14:textId="77777777" w:rsidR="00DE6DB4" w:rsidRDefault="00DE6DB4" w:rsidP="00DE6DB4">
      <w:pPr>
        <w:rPr>
          <w:b/>
          <w:bCs/>
        </w:rPr>
      </w:pPr>
      <w:r>
        <w:rPr>
          <w:b/>
          <w:bCs/>
        </w:rPr>
        <w:t xml:space="preserve">Jesus Christ the Servant of God the Father always pleased the Father who sent Him </w:t>
      </w:r>
    </w:p>
    <w:p w14:paraId="0BC5EE55" w14:textId="77777777" w:rsidR="00DE6DB4" w:rsidRDefault="00DE6DB4" w:rsidP="00DE6DB4">
      <w:pPr>
        <w:rPr>
          <w:b/>
          <w:bCs/>
        </w:rPr>
      </w:pPr>
      <w:r>
        <w:rPr>
          <w:b/>
          <w:bCs/>
        </w:rPr>
        <w:t xml:space="preserve">John 8:28 -29 </w:t>
      </w:r>
    </w:p>
    <w:p w14:paraId="4354EA7A" w14:textId="77777777" w:rsidR="00DE6DB4" w:rsidRDefault="00DE6DB4" w:rsidP="00DE6DB4">
      <w:pPr>
        <w:rPr>
          <w:b/>
          <w:bCs/>
        </w:rPr>
      </w:pPr>
    </w:p>
    <w:p w14:paraId="2BB41B9E" w14:textId="77777777" w:rsidR="00DE6DB4" w:rsidRDefault="00DE6DB4" w:rsidP="00DE6DB4">
      <w:pPr>
        <w:rPr>
          <w:b/>
          <w:bCs/>
        </w:rPr>
      </w:pPr>
      <w:r>
        <w:rPr>
          <w:b/>
          <w:bCs/>
        </w:rPr>
        <w:t xml:space="preserve">Jesus Christ the Servant of God the Father honored the Father not seeking His own glory </w:t>
      </w:r>
    </w:p>
    <w:p w14:paraId="3794594F" w14:textId="77777777" w:rsidR="00DE6DB4" w:rsidRDefault="00DE6DB4" w:rsidP="00DE6DB4">
      <w:pPr>
        <w:rPr>
          <w:b/>
          <w:bCs/>
        </w:rPr>
      </w:pPr>
      <w:r>
        <w:rPr>
          <w:b/>
          <w:bCs/>
        </w:rPr>
        <w:t xml:space="preserve">John 8:49 – 50 </w:t>
      </w:r>
    </w:p>
    <w:p w14:paraId="51330E87" w14:textId="77777777" w:rsidR="00DE6DB4" w:rsidRDefault="00DE6DB4" w:rsidP="00DE6DB4">
      <w:pPr>
        <w:rPr>
          <w:b/>
          <w:bCs/>
        </w:rPr>
      </w:pPr>
    </w:p>
    <w:p w14:paraId="2EC14149" w14:textId="77777777" w:rsidR="00DE6DB4" w:rsidRDefault="00DE6DB4" w:rsidP="00DE6DB4">
      <w:pPr>
        <w:rPr>
          <w:b/>
          <w:bCs/>
        </w:rPr>
      </w:pPr>
      <w:r>
        <w:rPr>
          <w:b/>
          <w:bCs/>
        </w:rPr>
        <w:t>Jesus Christ the Servant of God the Father is glorified by the Father – John 8:54 – 55</w:t>
      </w:r>
    </w:p>
    <w:p w14:paraId="46F26B1B" w14:textId="77777777" w:rsidR="00632A9D" w:rsidRDefault="00632A9D" w:rsidP="00DE6DB4">
      <w:pPr>
        <w:rPr>
          <w:b/>
          <w:bCs/>
        </w:rPr>
      </w:pPr>
    </w:p>
    <w:p w14:paraId="5D03BFA0" w14:textId="77777777" w:rsidR="00632A9D" w:rsidRDefault="00632A9D" w:rsidP="00DE6DB4">
      <w:pPr>
        <w:rPr>
          <w:b/>
          <w:bCs/>
        </w:rPr>
      </w:pPr>
      <w:r>
        <w:rPr>
          <w:b/>
          <w:bCs/>
        </w:rPr>
        <w:t>Jesus Christ the Servant of God the Father did only the works of the Father – Jon 10:25</w:t>
      </w:r>
    </w:p>
    <w:p w14:paraId="73DB4EA3" w14:textId="77777777" w:rsidR="00DE6DB4" w:rsidRDefault="00DE6DB4" w:rsidP="00DE6DB4">
      <w:pPr>
        <w:rPr>
          <w:b/>
          <w:bCs/>
        </w:rPr>
      </w:pPr>
    </w:p>
    <w:p w14:paraId="3F64CA89" w14:textId="77777777" w:rsidR="00DE6DB4" w:rsidRDefault="00DE6DB4" w:rsidP="00DE6DB4">
      <w:pPr>
        <w:rPr>
          <w:b/>
          <w:bCs/>
        </w:rPr>
      </w:pPr>
      <w:r>
        <w:rPr>
          <w:b/>
          <w:bCs/>
        </w:rPr>
        <w:t xml:space="preserve">Jesus Christ the Servant of God &amp; God the Father were in complete union in His earthly ministry </w:t>
      </w:r>
      <w:r w:rsidR="002B7A80">
        <w:rPr>
          <w:b/>
          <w:bCs/>
        </w:rPr>
        <w:t xml:space="preserve">- </w:t>
      </w:r>
      <w:r>
        <w:rPr>
          <w:b/>
          <w:bCs/>
        </w:rPr>
        <w:t xml:space="preserve">John 10:36 – 38 </w:t>
      </w:r>
    </w:p>
    <w:p w14:paraId="18BAC569" w14:textId="77777777" w:rsidR="00DE6DB4" w:rsidRDefault="00DE6DB4" w:rsidP="00DE6DB4">
      <w:pPr>
        <w:rPr>
          <w:b/>
          <w:bCs/>
        </w:rPr>
      </w:pPr>
    </w:p>
    <w:p w14:paraId="5034063D" w14:textId="77777777" w:rsidR="00DE6DB4" w:rsidRDefault="00DE6DB4" w:rsidP="00DE6DB4">
      <w:pPr>
        <w:rPr>
          <w:b/>
          <w:bCs/>
        </w:rPr>
      </w:pPr>
      <w:r>
        <w:rPr>
          <w:b/>
          <w:bCs/>
        </w:rPr>
        <w:t>Jesus Christ the Servant of God the Father is co</w:t>
      </w:r>
      <w:r w:rsidR="000A5278">
        <w:rPr>
          <w:b/>
          <w:bCs/>
        </w:rPr>
        <w:t xml:space="preserve"> - </w:t>
      </w:r>
      <w:r>
        <w:rPr>
          <w:b/>
          <w:bCs/>
        </w:rPr>
        <w:t xml:space="preserve">equal with the Father – John 14:7 </w:t>
      </w:r>
    </w:p>
    <w:p w14:paraId="76E03BBB" w14:textId="77777777" w:rsidR="00DE6DB4" w:rsidRDefault="00DE6DB4" w:rsidP="00DE6DB4">
      <w:pPr>
        <w:rPr>
          <w:b/>
          <w:bCs/>
        </w:rPr>
      </w:pPr>
    </w:p>
    <w:p w14:paraId="13607284" w14:textId="77777777" w:rsidR="00DE6DB4" w:rsidRDefault="00DE6DB4" w:rsidP="00DE6DB4">
      <w:pPr>
        <w:rPr>
          <w:b/>
          <w:bCs/>
        </w:rPr>
      </w:pPr>
      <w:r>
        <w:rPr>
          <w:b/>
          <w:bCs/>
        </w:rPr>
        <w:t>Jesus Christ the Servant of God the Father prays to the Father when He completed His work in the world - John 17</w:t>
      </w:r>
    </w:p>
    <w:p w14:paraId="7615F5E9" w14:textId="77777777" w:rsidR="00DE6DB4" w:rsidRPr="00DE6DB4" w:rsidRDefault="00DE6DB4" w:rsidP="00DE6DB4">
      <w:pPr>
        <w:pStyle w:val="ListParagraph"/>
        <w:numPr>
          <w:ilvl w:val="0"/>
          <w:numId w:val="1"/>
        </w:numPr>
      </w:pPr>
      <w:r w:rsidRPr="00DE6DB4">
        <w:t>Eternal life is knowing God the Father &amp; Jesus Christ whom You have sent – 17:3</w:t>
      </w:r>
    </w:p>
    <w:p w14:paraId="4387E22E" w14:textId="77777777" w:rsidR="00DE6DB4" w:rsidRPr="00DE6DB4" w:rsidRDefault="00DE6DB4" w:rsidP="00DE6DB4">
      <w:pPr>
        <w:pStyle w:val="ListParagraph"/>
        <w:numPr>
          <w:ilvl w:val="0"/>
          <w:numId w:val="1"/>
        </w:numPr>
      </w:pPr>
      <w:r>
        <w:t xml:space="preserve">Jesus Christ glorified God the Father on earth accomplishing His work – 17:4 </w:t>
      </w:r>
    </w:p>
    <w:p w14:paraId="4EFCE656" w14:textId="77777777" w:rsidR="00DE6DB4" w:rsidRDefault="00DE6DB4" w:rsidP="00DE6DB4">
      <w:pPr>
        <w:pStyle w:val="ListParagraph"/>
        <w:numPr>
          <w:ilvl w:val="0"/>
          <w:numId w:val="1"/>
        </w:numPr>
      </w:pPr>
      <w:r>
        <w:t xml:space="preserve">Jesus Christ sends His followers into the world to do His will – 17:18 </w:t>
      </w:r>
    </w:p>
    <w:p w14:paraId="571D5319" w14:textId="77777777" w:rsidR="00DE6DB4" w:rsidRDefault="00DE6DB4" w:rsidP="00DE6DB4">
      <w:pPr>
        <w:pStyle w:val="ListParagraph"/>
        <w:numPr>
          <w:ilvl w:val="0"/>
          <w:numId w:val="1"/>
        </w:numPr>
      </w:pPr>
      <w:r>
        <w:t>God the Father loved Jesus Christ the Son from all eternity – 17:24</w:t>
      </w:r>
    </w:p>
    <w:p w14:paraId="1B09C877" w14:textId="77777777" w:rsidR="00DE6DB4" w:rsidRDefault="00DE6DB4" w:rsidP="00DE6DB4"/>
    <w:p w14:paraId="615C43A9" w14:textId="77777777" w:rsidR="00FD590A" w:rsidRDefault="00FD590A" w:rsidP="00DE6DB4">
      <w:pPr>
        <w:rPr>
          <w:b/>
          <w:bCs/>
        </w:rPr>
      </w:pPr>
      <w:r>
        <w:rPr>
          <w:b/>
          <w:bCs/>
        </w:rPr>
        <w:t xml:space="preserve">Jesus Christ command to His servants </w:t>
      </w:r>
    </w:p>
    <w:p w14:paraId="2B9CA0B5" w14:textId="77777777" w:rsidR="00FD590A" w:rsidRPr="00FD590A" w:rsidRDefault="00FD590A" w:rsidP="00DE6DB4">
      <w:pPr>
        <w:rPr>
          <w:iCs/>
        </w:rPr>
      </w:pPr>
      <w:r>
        <w:rPr>
          <w:i/>
          <w:iCs/>
        </w:rPr>
        <w:t xml:space="preserve">You call Me Teacher and Lord, and you are right, for so I am. If then, the Lord and the Teacher, washed your feet, you also ought to wash one another’s feet. For I gave you an example that you should do as I did to you. Truly, Truly, I say to you, a slave is not greater than his master, nor is one who is sent greater than the one who sent him. If you know these things, you are blessed if you do them – </w:t>
      </w:r>
      <w:r>
        <w:rPr>
          <w:iCs/>
        </w:rPr>
        <w:t xml:space="preserve">John 13:13 – 17 </w:t>
      </w:r>
    </w:p>
    <w:p w14:paraId="32CE1253" w14:textId="581C0013" w:rsidR="00DE6DB4" w:rsidRDefault="00DE6DB4" w:rsidP="00DE6DB4">
      <w:pPr>
        <w:rPr>
          <w:b/>
          <w:bCs/>
        </w:rPr>
      </w:pPr>
    </w:p>
    <w:p w14:paraId="453BB1EB" w14:textId="1E25561F" w:rsidR="000318B1" w:rsidRDefault="000318B1" w:rsidP="00DE6DB4">
      <w:pPr>
        <w:rPr>
          <w:b/>
          <w:bCs/>
        </w:rPr>
      </w:pPr>
    </w:p>
    <w:p w14:paraId="45CA488E" w14:textId="77777777" w:rsidR="000318B1" w:rsidRDefault="000318B1" w:rsidP="000318B1">
      <w:pPr>
        <w:rPr>
          <w:b/>
          <w:bCs/>
        </w:rPr>
      </w:pPr>
    </w:p>
    <w:p w14:paraId="6027A601" w14:textId="77777777" w:rsidR="000318B1" w:rsidRDefault="000318B1" w:rsidP="000318B1">
      <w:pPr>
        <w:rPr>
          <w:b/>
          <w:bCs/>
        </w:rPr>
      </w:pPr>
    </w:p>
    <w:p w14:paraId="7D995A3F" w14:textId="77777777" w:rsidR="000318B1" w:rsidRDefault="000318B1" w:rsidP="000318B1">
      <w:pPr>
        <w:rPr>
          <w:b/>
          <w:bCs/>
        </w:rPr>
      </w:pPr>
    </w:p>
    <w:p w14:paraId="40AC088D" w14:textId="77777777" w:rsidR="000318B1" w:rsidRDefault="000318B1" w:rsidP="000318B1">
      <w:pPr>
        <w:rPr>
          <w:b/>
          <w:bCs/>
        </w:rPr>
      </w:pPr>
    </w:p>
    <w:p w14:paraId="449D97B9" w14:textId="5DEBA02F" w:rsidR="000318B1" w:rsidRDefault="000318B1" w:rsidP="000318B1">
      <w:pPr>
        <w:rPr>
          <w:b/>
          <w:bCs/>
        </w:rPr>
      </w:pPr>
      <w:r>
        <w:rPr>
          <w:b/>
          <w:bCs/>
        </w:rPr>
        <w:t>HYMN</w:t>
      </w:r>
      <w:bookmarkStart w:id="0" w:name="_GoBack"/>
      <w:bookmarkEnd w:id="0"/>
    </w:p>
    <w:p w14:paraId="604D4E99" w14:textId="77777777" w:rsidR="000318B1" w:rsidRDefault="000318B1" w:rsidP="000318B1">
      <w:pPr>
        <w:rPr>
          <w:b/>
          <w:bCs/>
        </w:rPr>
      </w:pPr>
    </w:p>
    <w:p w14:paraId="7423188C" w14:textId="6CD27131" w:rsidR="000318B1" w:rsidRPr="000318B1" w:rsidRDefault="000318B1" w:rsidP="000318B1">
      <w:pPr>
        <w:rPr>
          <w:b/>
          <w:bCs/>
        </w:rPr>
      </w:pPr>
      <w:proofErr w:type="gramStart"/>
      <w:r w:rsidRPr="000318B1">
        <w:rPr>
          <w:b/>
          <w:bCs/>
        </w:rPr>
        <w:t>Come,</w:t>
      </w:r>
      <w:proofErr w:type="gramEnd"/>
      <w:r w:rsidRPr="000318B1">
        <w:rPr>
          <w:b/>
          <w:bCs/>
        </w:rPr>
        <w:t xml:space="preserve"> let us lift our joyful eyes – </w:t>
      </w:r>
      <w:proofErr w:type="spellStart"/>
      <w:r w:rsidRPr="000318B1">
        <w:rPr>
          <w:b/>
          <w:bCs/>
        </w:rPr>
        <w:t>Issac</w:t>
      </w:r>
      <w:proofErr w:type="spellEnd"/>
      <w:r w:rsidRPr="000318B1">
        <w:rPr>
          <w:b/>
          <w:bCs/>
        </w:rPr>
        <w:t xml:space="preserve"> Watts </w:t>
      </w:r>
    </w:p>
    <w:p w14:paraId="0171AEB8" w14:textId="77777777" w:rsidR="000318B1" w:rsidRPr="000318B1" w:rsidRDefault="000318B1" w:rsidP="000318B1">
      <w:pPr>
        <w:rPr>
          <w:b/>
          <w:bCs/>
        </w:rPr>
      </w:pPr>
      <w:r w:rsidRPr="000318B1">
        <w:rPr>
          <w:b/>
          <w:bCs/>
        </w:rPr>
        <w:t>Come, let us lift our joyful eyes</w:t>
      </w:r>
      <w:r w:rsidRPr="000318B1">
        <w:rPr>
          <w:b/>
          <w:bCs/>
        </w:rPr>
        <w:br/>
        <w:t>Up to the courts above</w:t>
      </w:r>
      <w:proofErr w:type="gramStart"/>
      <w:r w:rsidRPr="000318B1">
        <w:rPr>
          <w:b/>
          <w:bCs/>
        </w:rPr>
        <w:t>,</w:t>
      </w:r>
      <w:proofErr w:type="gramEnd"/>
      <w:r w:rsidRPr="000318B1">
        <w:rPr>
          <w:b/>
          <w:bCs/>
        </w:rPr>
        <w:br/>
        <w:t>And smile to see our Father there</w:t>
      </w:r>
      <w:r w:rsidRPr="000318B1">
        <w:rPr>
          <w:b/>
          <w:bCs/>
        </w:rPr>
        <w:br/>
        <w:t>Upon a throne of love.</w:t>
      </w:r>
    </w:p>
    <w:p w14:paraId="01488610" w14:textId="77777777" w:rsidR="000318B1" w:rsidRPr="000318B1" w:rsidRDefault="000318B1" w:rsidP="000318B1">
      <w:pPr>
        <w:rPr>
          <w:b/>
          <w:bCs/>
        </w:rPr>
      </w:pPr>
      <w:r w:rsidRPr="000318B1">
        <w:rPr>
          <w:b/>
          <w:bCs/>
        </w:rPr>
        <w:t>Once ’twas a seat of dreadful wrath</w:t>
      </w:r>
      <w:proofErr w:type="gramStart"/>
      <w:r w:rsidRPr="000318B1">
        <w:rPr>
          <w:b/>
          <w:bCs/>
        </w:rPr>
        <w:t>,</w:t>
      </w:r>
      <w:proofErr w:type="gramEnd"/>
      <w:r w:rsidRPr="000318B1">
        <w:rPr>
          <w:b/>
          <w:bCs/>
        </w:rPr>
        <w:br/>
        <w:t>And shot devouring flame;</w:t>
      </w:r>
      <w:r w:rsidRPr="000318B1">
        <w:rPr>
          <w:b/>
          <w:bCs/>
        </w:rPr>
        <w:br/>
        <w:t>Our God appeared consuming fire,</w:t>
      </w:r>
      <w:r w:rsidRPr="000318B1">
        <w:rPr>
          <w:b/>
          <w:bCs/>
        </w:rPr>
        <w:br/>
        <w:t>And Vengeance was His name.</w:t>
      </w:r>
    </w:p>
    <w:p w14:paraId="564BD6A6" w14:textId="77777777" w:rsidR="000318B1" w:rsidRPr="000318B1" w:rsidRDefault="000318B1" w:rsidP="000318B1">
      <w:pPr>
        <w:rPr>
          <w:b/>
          <w:bCs/>
        </w:rPr>
      </w:pPr>
      <w:r w:rsidRPr="000318B1">
        <w:rPr>
          <w:b/>
          <w:bCs/>
        </w:rPr>
        <w:t>Rich were the drops of Jesus’ blood</w:t>
      </w:r>
      <w:r w:rsidRPr="000318B1">
        <w:rPr>
          <w:b/>
          <w:bCs/>
        </w:rPr>
        <w:br/>
        <w:t>That calmed His frowning face</w:t>
      </w:r>
      <w:proofErr w:type="gramStart"/>
      <w:r w:rsidRPr="000318B1">
        <w:rPr>
          <w:b/>
          <w:bCs/>
        </w:rPr>
        <w:t>,</w:t>
      </w:r>
      <w:proofErr w:type="gramEnd"/>
      <w:r w:rsidRPr="000318B1">
        <w:rPr>
          <w:b/>
          <w:bCs/>
        </w:rPr>
        <w:br/>
        <w:t>That sprinkled o’er the burning throne,</w:t>
      </w:r>
      <w:r w:rsidRPr="000318B1">
        <w:rPr>
          <w:b/>
          <w:bCs/>
        </w:rPr>
        <w:br/>
        <w:t>And turned the wrath to grace.</w:t>
      </w:r>
    </w:p>
    <w:p w14:paraId="3676848B" w14:textId="77777777" w:rsidR="000318B1" w:rsidRPr="000318B1" w:rsidRDefault="000318B1" w:rsidP="000318B1">
      <w:pPr>
        <w:rPr>
          <w:b/>
          <w:bCs/>
        </w:rPr>
      </w:pPr>
      <w:r w:rsidRPr="000318B1">
        <w:rPr>
          <w:b/>
          <w:bCs/>
        </w:rPr>
        <w:t>Now we may bow before His feet</w:t>
      </w:r>
      <w:proofErr w:type="gramStart"/>
      <w:r w:rsidRPr="000318B1">
        <w:rPr>
          <w:b/>
          <w:bCs/>
        </w:rPr>
        <w:t>,</w:t>
      </w:r>
      <w:proofErr w:type="gramEnd"/>
      <w:r w:rsidRPr="000318B1">
        <w:rPr>
          <w:b/>
          <w:bCs/>
        </w:rPr>
        <w:br/>
        <w:t>And venture near the Lord;</w:t>
      </w:r>
      <w:r w:rsidRPr="000318B1">
        <w:rPr>
          <w:b/>
          <w:bCs/>
        </w:rPr>
        <w:br/>
        <w:t>No fiery cherub guards His seat,</w:t>
      </w:r>
      <w:r w:rsidRPr="000318B1">
        <w:rPr>
          <w:b/>
          <w:bCs/>
        </w:rPr>
        <w:br/>
        <w:t>Nor double-flaming sword.</w:t>
      </w:r>
    </w:p>
    <w:p w14:paraId="7BC798BE" w14:textId="77777777" w:rsidR="000318B1" w:rsidRPr="000318B1" w:rsidRDefault="000318B1" w:rsidP="000318B1">
      <w:pPr>
        <w:rPr>
          <w:b/>
          <w:bCs/>
        </w:rPr>
      </w:pPr>
      <w:r w:rsidRPr="000318B1">
        <w:rPr>
          <w:b/>
          <w:bCs/>
        </w:rPr>
        <w:t xml:space="preserve">The peaceful gates of </w:t>
      </w:r>
      <w:proofErr w:type="spellStart"/>
      <w:r w:rsidRPr="000318B1">
        <w:rPr>
          <w:b/>
          <w:bCs/>
        </w:rPr>
        <w:t>heav’nly</w:t>
      </w:r>
      <w:proofErr w:type="spellEnd"/>
      <w:r w:rsidRPr="000318B1">
        <w:rPr>
          <w:b/>
          <w:bCs/>
        </w:rPr>
        <w:t xml:space="preserve"> bliss</w:t>
      </w:r>
      <w:r w:rsidRPr="000318B1">
        <w:rPr>
          <w:b/>
          <w:bCs/>
        </w:rPr>
        <w:br/>
        <w:t>Are opened by the Son</w:t>
      </w:r>
      <w:proofErr w:type="gramStart"/>
      <w:r w:rsidRPr="000318B1">
        <w:rPr>
          <w:b/>
          <w:bCs/>
        </w:rPr>
        <w:t>;</w:t>
      </w:r>
      <w:proofErr w:type="gramEnd"/>
      <w:r w:rsidRPr="000318B1">
        <w:rPr>
          <w:b/>
          <w:bCs/>
        </w:rPr>
        <w:br/>
        <w:t>High let us raise our notes of praise,</w:t>
      </w:r>
      <w:r w:rsidRPr="000318B1">
        <w:rPr>
          <w:b/>
          <w:bCs/>
        </w:rPr>
        <w:br/>
        <w:t xml:space="preserve">And reach </w:t>
      </w:r>
      <w:proofErr w:type="spellStart"/>
      <w:r w:rsidRPr="000318B1">
        <w:rPr>
          <w:b/>
          <w:bCs/>
        </w:rPr>
        <w:t>th’almighty</w:t>
      </w:r>
      <w:proofErr w:type="spellEnd"/>
      <w:r w:rsidRPr="000318B1">
        <w:rPr>
          <w:b/>
          <w:bCs/>
        </w:rPr>
        <w:t xml:space="preserve"> throne.</w:t>
      </w:r>
    </w:p>
    <w:p w14:paraId="333B9F78" w14:textId="77777777" w:rsidR="000318B1" w:rsidRPr="000318B1" w:rsidRDefault="000318B1" w:rsidP="000318B1">
      <w:pPr>
        <w:rPr>
          <w:b/>
          <w:bCs/>
        </w:rPr>
      </w:pPr>
      <w:r w:rsidRPr="000318B1">
        <w:rPr>
          <w:b/>
          <w:bCs/>
        </w:rPr>
        <w:t>To Thee ten thousand thanks we bring</w:t>
      </w:r>
      <w:proofErr w:type="gramStart"/>
      <w:r w:rsidRPr="000318B1">
        <w:rPr>
          <w:b/>
          <w:bCs/>
        </w:rPr>
        <w:t>,</w:t>
      </w:r>
      <w:proofErr w:type="gramEnd"/>
      <w:r w:rsidRPr="000318B1">
        <w:rPr>
          <w:b/>
          <w:bCs/>
        </w:rPr>
        <w:br/>
        <w:t>Great Advocate on high;</w:t>
      </w:r>
      <w:r w:rsidRPr="000318B1">
        <w:rPr>
          <w:b/>
          <w:bCs/>
        </w:rPr>
        <w:br/>
        <w:t xml:space="preserve">And glory to </w:t>
      </w:r>
      <w:proofErr w:type="spellStart"/>
      <w:r w:rsidRPr="000318B1">
        <w:rPr>
          <w:b/>
          <w:bCs/>
        </w:rPr>
        <w:t>th’eternal</w:t>
      </w:r>
      <w:proofErr w:type="spellEnd"/>
      <w:r w:rsidRPr="000318B1">
        <w:rPr>
          <w:b/>
          <w:bCs/>
        </w:rPr>
        <w:t xml:space="preserve"> King,</w:t>
      </w:r>
      <w:r w:rsidRPr="000318B1">
        <w:rPr>
          <w:b/>
          <w:bCs/>
        </w:rPr>
        <w:br/>
        <w:t>That lays His fury by.</w:t>
      </w:r>
    </w:p>
    <w:p w14:paraId="11618E8C" w14:textId="77777777" w:rsidR="000318B1" w:rsidRPr="000318B1" w:rsidRDefault="000318B1" w:rsidP="000318B1">
      <w:pPr>
        <w:rPr>
          <w:b/>
          <w:bCs/>
        </w:rPr>
      </w:pPr>
    </w:p>
    <w:p w14:paraId="19659D42" w14:textId="77777777" w:rsidR="000318B1" w:rsidRDefault="000318B1" w:rsidP="00DE6DB4">
      <w:pPr>
        <w:rPr>
          <w:b/>
          <w:bCs/>
        </w:rPr>
      </w:pPr>
    </w:p>
    <w:p w14:paraId="26A1DA70" w14:textId="77777777" w:rsidR="00DE6DB4" w:rsidRDefault="00DE6DB4" w:rsidP="00DE6DB4">
      <w:pPr>
        <w:rPr>
          <w:b/>
          <w:bCs/>
        </w:rPr>
      </w:pPr>
    </w:p>
    <w:p w14:paraId="2A45BDD3" w14:textId="77777777" w:rsidR="00DE6DB4" w:rsidRPr="00DE6DB4" w:rsidRDefault="00DE6DB4" w:rsidP="00DE6DB4">
      <w:pPr>
        <w:rPr>
          <w:b/>
          <w:bCs/>
        </w:rPr>
      </w:pPr>
    </w:p>
    <w:sectPr w:rsidR="00DE6DB4" w:rsidRPr="00DE6DB4" w:rsidSect="00632A9D">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73F7C"/>
    <w:multiLevelType w:val="hybridMultilevel"/>
    <w:tmpl w:val="D57A3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51"/>
    <w:rsid w:val="000318B1"/>
    <w:rsid w:val="000A5278"/>
    <w:rsid w:val="002B7A80"/>
    <w:rsid w:val="00381D91"/>
    <w:rsid w:val="00632A9D"/>
    <w:rsid w:val="009E6DAF"/>
    <w:rsid w:val="00DE6DB4"/>
    <w:rsid w:val="00EF0051"/>
    <w:rsid w:val="00F77357"/>
    <w:rsid w:val="00FD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4752E"/>
  <w15:chartTrackingRefBased/>
  <w15:docId w15:val="{1807F972-44BC-1C47-B1A3-8D946A41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7</cp:revision>
  <cp:lastPrinted>2023-12-20T15:21:00Z</cp:lastPrinted>
  <dcterms:created xsi:type="dcterms:W3CDTF">2023-12-20T14:37:00Z</dcterms:created>
  <dcterms:modified xsi:type="dcterms:W3CDTF">2023-12-21T21:17:00Z</dcterms:modified>
</cp:coreProperties>
</file>