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ED8D8" w14:textId="7E8A0DBF" w:rsidR="00F77357" w:rsidRDefault="005D2FB1" w:rsidP="000A6311">
      <w:pPr>
        <w:jc w:val="center"/>
        <w:rPr>
          <w:b/>
          <w:bCs/>
        </w:rPr>
      </w:pPr>
      <w:r>
        <w:rPr>
          <w:b/>
          <w:bCs/>
        </w:rPr>
        <w:t>The glory of the Messiah – Isa. 42:5 – 9</w:t>
      </w:r>
    </w:p>
    <w:p w14:paraId="570F3C53" w14:textId="77777777" w:rsidR="000A6311" w:rsidRDefault="000A6311" w:rsidP="005D2FB1">
      <w:pPr>
        <w:rPr>
          <w:b/>
          <w:bCs/>
        </w:rPr>
      </w:pPr>
    </w:p>
    <w:p w14:paraId="0631A692" w14:textId="1D1F5BBE" w:rsidR="005D2FB1" w:rsidRDefault="005D2FB1" w:rsidP="005D2FB1">
      <w:pPr>
        <w:rPr>
          <w:b/>
          <w:bCs/>
        </w:rPr>
      </w:pPr>
      <w:r>
        <w:rPr>
          <w:b/>
          <w:bCs/>
        </w:rPr>
        <w:t xml:space="preserve">Focal Truth: Jesus Christ the Servant of </w:t>
      </w:r>
      <w:r w:rsidR="007F6132">
        <w:rPr>
          <w:b/>
          <w:bCs/>
        </w:rPr>
        <w:t xml:space="preserve">Yahweh the Eternal </w:t>
      </w:r>
      <w:r>
        <w:rPr>
          <w:b/>
          <w:bCs/>
        </w:rPr>
        <w:t xml:space="preserve">God is the light of the nations </w:t>
      </w:r>
    </w:p>
    <w:p w14:paraId="39CFE92F" w14:textId="77777777" w:rsidR="005D2FB1" w:rsidRDefault="005D2FB1" w:rsidP="005D2FB1">
      <w:pPr>
        <w:rPr>
          <w:b/>
          <w:bCs/>
        </w:rPr>
      </w:pPr>
      <w:r>
        <w:rPr>
          <w:b/>
          <w:bCs/>
        </w:rPr>
        <w:t xml:space="preserve">Observations </w:t>
      </w:r>
    </w:p>
    <w:p w14:paraId="7831881D" w14:textId="77777777" w:rsidR="005D2FB1" w:rsidRDefault="005D2FB1" w:rsidP="005D2FB1">
      <w:pPr>
        <w:pStyle w:val="ListParagraph"/>
        <w:numPr>
          <w:ilvl w:val="0"/>
          <w:numId w:val="1"/>
        </w:numPr>
        <w:rPr>
          <w:b/>
          <w:bCs/>
        </w:rPr>
      </w:pPr>
      <w:r>
        <w:rPr>
          <w:b/>
          <w:bCs/>
        </w:rPr>
        <w:t xml:space="preserve">God </w:t>
      </w:r>
      <w:r w:rsidR="00FF5ACE">
        <w:rPr>
          <w:b/>
          <w:bCs/>
        </w:rPr>
        <w:t>appoints His</w:t>
      </w:r>
      <w:r>
        <w:rPr>
          <w:b/>
          <w:bCs/>
        </w:rPr>
        <w:t xml:space="preserve"> Servant – the Lord Jesus </w:t>
      </w:r>
      <w:r w:rsidR="00FF5ACE">
        <w:rPr>
          <w:b/>
          <w:bCs/>
        </w:rPr>
        <w:t>by</w:t>
      </w:r>
      <w:r>
        <w:rPr>
          <w:b/>
          <w:bCs/>
        </w:rPr>
        <w:t xml:space="preserve"> </w:t>
      </w:r>
      <w:r w:rsidR="00FF5ACE">
        <w:rPr>
          <w:b/>
          <w:bCs/>
        </w:rPr>
        <w:t>His</w:t>
      </w:r>
      <w:r>
        <w:rPr>
          <w:b/>
          <w:bCs/>
        </w:rPr>
        <w:t xml:space="preserve"> authority 42:5 </w:t>
      </w:r>
    </w:p>
    <w:p w14:paraId="1F3FAAC9" w14:textId="77777777" w:rsidR="0005352E" w:rsidRPr="0005352E" w:rsidRDefault="0005352E" w:rsidP="0005352E">
      <w:pPr>
        <w:pStyle w:val="ListParagraph"/>
        <w:rPr>
          <w:b/>
          <w:bCs/>
        </w:rPr>
      </w:pPr>
      <w:r>
        <w:rPr>
          <w:i/>
          <w:iCs/>
        </w:rPr>
        <w:t xml:space="preserve">Thus says God the Lord – </w:t>
      </w:r>
      <w:r>
        <w:rPr>
          <w:b/>
          <w:bCs/>
        </w:rPr>
        <w:t>The Eternal God – Yahweh – The I Am</w:t>
      </w:r>
    </w:p>
    <w:p w14:paraId="6887AA5F" w14:textId="77777777" w:rsidR="007F6132" w:rsidRDefault="007F6132" w:rsidP="007F6132">
      <w:pPr>
        <w:pStyle w:val="ListParagraph"/>
        <w:numPr>
          <w:ilvl w:val="0"/>
          <w:numId w:val="2"/>
        </w:numPr>
      </w:pPr>
      <w:r>
        <w:t xml:space="preserve">The Eternal God Yahweh has all authority over all created things </w:t>
      </w:r>
    </w:p>
    <w:p w14:paraId="379FF80C" w14:textId="77777777" w:rsidR="007F6132" w:rsidRDefault="007F6132" w:rsidP="007F6132">
      <w:pPr>
        <w:pStyle w:val="ListParagraph"/>
        <w:numPr>
          <w:ilvl w:val="0"/>
          <w:numId w:val="2"/>
        </w:numPr>
      </w:pPr>
      <w:r>
        <w:t>The Eternal God Yahweh made the heavens and the earth</w:t>
      </w:r>
    </w:p>
    <w:p w14:paraId="0EFBAFAA" w14:textId="77777777" w:rsidR="007F6132" w:rsidRDefault="007F6132" w:rsidP="007F6132">
      <w:pPr>
        <w:pStyle w:val="ListParagraph"/>
        <w:numPr>
          <w:ilvl w:val="0"/>
          <w:numId w:val="2"/>
        </w:numPr>
      </w:pPr>
      <w:r>
        <w:t xml:space="preserve">The Eternal God Yahweh made all the offspring of the earth </w:t>
      </w:r>
    </w:p>
    <w:p w14:paraId="688ED549" w14:textId="77777777" w:rsidR="007F6132" w:rsidRDefault="007F6132" w:rsidP="007F6132">
      <w:pPr>
        <w:pStyle w:val="ListParagraph"/>
        <w:numPr>
          <w:ilvl w:val="0"/>
          <w:numId w:val="2"/>
        </w:numPr>
      </w:pPr>
      <w:r>
        <w:t xml:space="preserve">The Eternal God Yahweh gives life – breath to all people on the earth </w:t>
      </w:r>
    </w:p>
    <w:p w14:paraId="4A994B21" w14:textId="77777777" w:rsidR="007F6132" w:rsidRDefault="007F6132" w:rsidP="007F6132">
      <w:pPr>
        <w:pStyle w:val="ListParagraph"/>
        <w:numPr>
          <w:ilvl w:val="0"/>
          <w:numId w:val="2"/>
        </w:numPr>
      </w:pPr>
      <w:r>
        <w:t>The Eternal God Yahweh provides life to all who have breath</w:t>
      </w:r>
    </w:p>
    <w:p w14:paraId="75E40342" w14:textId="77777777" w:rsidR="007F6132" w:rsidRPr="0005352E" w:rsidRDefault="0005352E" w:rsidP="0005352E">
      <w:pPr>
        <w:ind w:left="720"/>
        <w:rPr>
          <w:i/>
          <w:iCs/>
        </w:rPr>
      </w:pPr>
      <w:r>
        <w:t xml:space="preserve">John 8:28 – 29 – </w:t>
      </w:r>
      <w:r>
        <w:rPr>
          <w:i/>
          <w:iCs/>
        </w:rPr>
        <w:t xml:space="preserve">when you lift up the Son of Man, then you will know that I am He, and I do nothing on My own initiative, but I speak the things as the Father has taught Me. And He who sent Me is with Me; He has not left Me alone, for. I always do the things that are pleasing to Him </w:t>
      </w:r>
    </w:p>
    <w:p w14:paraId="475DE5C0" w14:textId="77777777" w:rsidR="0005352E" w:rsidRDefault="005D2FB1" w:rsidP="005D2FB1">
      <w:pPr>
        <w:pStyle w:val="ListParagraph"/>
        <w:numPr>
          <w:ilvl w:val="0"/>
          <w:numId w:val="1"/>
        </w:numPr>
        <w:rPr>
          <w:b/>
          <w:bCs/>
        </w:rPr>
      </w:pPr>
      <w:r>
        <w:rPr>
          <w:b/>
          <w:bCs/>
        </w:rPr>
        <w:t xml:space="preserve">God </w:t>
      </w:r>
      <w:r w:rsidR="00FF5ACE">
        <w:rPr>
          <w:b/>
          <w:bCs/>
        </w:rPr>
        <w:t>protects His appointed</w:t>
      </w:r>
      <w:r>
        <w:rPr>
          <w:b/>
          <w:bCs/>
        </w:rPr>
        <w:t xml:space="preserve"> Servant – the Lord Jesus </w:t>
      </w:r>
      <w:r w:rsidR="00FF5ACE">
        <w:rPr>
          <w:b/>
          <w:bCs/>
        </w:rPr>
        <w:t xml:space="preserve">in </w:t>
      </w:r>
      <w:r>
        <w:rPr>
          <w:b/>
          <w:bCs/>
        </w:rPr>
        <w:t>His mission 42:6</w:t>
      </w:r>
    </w:p>
    <w:p w14:paraId="7843CA71" w14:textId="77777777" w:rsidR="0005352E" w:rsidRPr="0005352E" w:rsidRDefault="0005352E" w:rsidP="0005352E">
      <w:pPr>
        <w:pStyle w:val="ListParagraph"/>
        <w:numPr>
          <w:ilvl w:val="0"/>
          <w:numId w:val="3"/>
        </w:numPr>
        <w:rPr>
          <w:b/>
          <w:bCs/>
        </w:rPr>
      </w:pPr>
      <w:r>
        <w:t xml:space="preserve">The Eternal God Yahweh sent the Lord Jesus into the world </w:t>
      </w:r>
    </w:p>
    <w:p w14:paraId="5BBA4D21" w14:textId="77777777" w:rsidR="0005352E" w:rsidRDefault="0005352E" w:rsidP="0005352E">
      <w:pPr>
        <w:pStyle w:val="ListParagraph"/>
        <w:ind w:left="1080"/>
      </w:pPr>
      <w:r>
        <w:rPr>
          <w:i/>
          <w:iCs/>
        </w:rPr>
        <w:t xml:space="preserve">The Father sent the Son to be the Savior of the world </w:t>
      </w:r>
      <w:r>
        <w:t xml:space="preserve">– 1 John 4:14 </w:t>
      </w:r>
    </w:p>
    <w:p w14:paraId="152DE367" w14:textId="77777777" w:rsidR="005D2FB1" w:rsidRPr="0005352E" w:rsidRDefault="0005352E" w:rsidP="0005352E">
      <w:pPr>
        <w:pStyle w:val="ListParagraph"/>
        <w:numPr>
          <w:ilvl w:val="0"/>
          <w:numId w:val="3"/>
        </w:numPr>
        <w:rPr>
          <w:b/>
          <w:bCs/>
        </w:rPr>
      </w:pPr>
      <w:r>
        <w:t>The Eternal God Yahweh</w:t>
      </w:r>
      <w:r w:rsidR="005D2FB1">
        <w:rPr>
          <w:b/>
          <w:bCs/>
        </w:rPr>
        <w:t xml:space="preserve"> </w:t>
      </w:r>
      <w:r>
        <w:t xml:space="preserve">protects the Lord Jesus in the world </w:t>
      </w:r>
    </w:p>
    <w:p w14:paraId="1C7995ED" w14:textId="77777777" w:rsidR="0005352E" w:rsidRPr="0005352E" w:rsidRDefault="0005352E" w:rsidP="0005352E">
      <w:pPr>
        <w:pStyle w:val="ListParagraph"/>
        <w:numPr>
          <w:ilvl w:val="0"/>
          <w:numId w:val="3"/>
        </w:numPr>
        <w:rPr>
          <w:b/>
          <w:bCs/>
        </w:rPr>
      </w:pPr>
      <w:r>
        <w:t>The Eternal God Yahweh makes the Lord Jesus His covenant agreement with sinners</w:t>
      </w:r>
    </w:p>
    <w:p w14:paraId="7F795EB7" w14:textId="77777777" w:rsidR="0005352E" w:rsidRPr="0005352E" w:rsidRDefault="0005352E" w:rsidP="0005352E">
      <w:pPr>
        <w:pStyle w:val="ListParagraph"/>
        <w:numPr>
          <w:ilvl w:val="0"/>
          <w:numId w:val="3"/>
        </w:numPr>
        <w:rPr>
          <w:b/>
          <w:bCs/>
        </w:rPr>
      </w:pPr>
      <w:r>
        <w:t xml:space="preserve">The Eternal God Yahweh provides the Lord Jesus as the light of God in the world </w:t>
      </w:r>
    </w:p>
    <w:p w14:paraId="6E338678" w14:textId="77777777" w:rsidR="0005352E" w:rsidRDefault="0005352E" w:rsidP="0005352E">
      <w:pPr>
        <w:pStyle w:val="ListParagraph"/>
        <w:ind w:left="1080"/>
        <w:rPr>
          <w:i/>
          <w:iCs/>
        </w:rPr>
      </w:pPr>
      <w:r>
        <w:t xml:space="preserve">John 8:12 – </w:t>
      </w:r>
      <w:r>
        <w:rPr>
          <w:i/>
          <w:iCs/>
        </w:rPr>
        <w:t xml:space="preserve">I am the Light of the world, he who follows Me will not walk in darkness, but will have the Light of life </w:t>
      </w:r>
    </w:p>
    <w:p w14:paraId="49BA8A53" w14:textId="77777777" w:rsidR="0005352E" w:rsidRPr="0005352E" w:rsidRDefault="0005352E" w:rsidP="0005352E">
      <w:pPr>
        <w:pStyle w:val="ListParagraph"/>
        <w:ind w:left="1080"/>
        <w:rPr>
          <w:i/>
          <w:iCs/>
        </w:rPr>
      </w:pPr>
      <w:r>
        <w:t xml:space="preserve">2 Cor. 4:4 – </w:t>
      </w:r>
      <w:r>
        <w:rPr>
          <w:i/>
          <w:iCs/>
        </w:rPr>
        <w:t>the god of this world has blinded the minds of the unbelieving, so that they might not see the light of the gospel of the glory of Christ, who is the image of God</w:t>
      </w:r>
    </w:p>
    <w:p w14:paraId="14597F2D" w14:textId="77777777" w:rsidR="005D2FB1" w:rsidRDefault="005D2FB1" w:rsidP="005D2FB1">
      <w:pPr>
        <w:pStyle w:val="ListParagraph"/>
        <w:numPr>
          <w:ilvl w:val="0"/>
          <w:numId w:val="1"/>
        </w:numPr>
        <w:rPr>
          <w:b/>
          <w:bCs/>
        </w:rPr>
      </w:pPr>
      <w:r>
        <w:rPr>
          <w:b/>
          <w:bCs/>
        </w:rPr>
        <w:t xml:space="preserve">God </w:t>
      </w:r>
      <w:r w:rsidR="00FF5ACE">
        <w:rPr>
          <w:b/>
          <w:bCs/>
        </w:rPr>
        <w:t>declares</w:t>
      </w:r>
      <w:r>
        <w:rPr>
          <w:b/>
          <w:bCs/>
        </w:rPr>
        <w:t xml:space="preserve"> to</w:t>
      </w:r>
      <w:r w:rsidR="00FF5ACE">
        <w:rPr>
          <w:b/>
          <w:bCs/>
        </w:rPr>
        <w:t xml:space="preserve"> His </w:t>
      </w:r>
      <w:r>
        <w:rPr>
          <w:b/>
          <w:bCs/>
        </w:rPr>
        <w:t xml:space="preserve">Servant – the Lord Jesus </w:t>
      </w:r>
      <w:r w:rsidR="007F6132">
        <w:rPr>
          <w:b/>
          <w:bCs/>
        </w:rPr>
        <w:t>the</w:t>
      </w:r>
      <w:r>
        <w:rPr>
          <w:b/>
          <w:bCs/>
        </w:rPr>
        <w:t xml:space="preserve"> accomplishments</w:t>
      </w:r>
      <w:r w:rsidR="00FF5ACE">
        <w:rPr>
          <w:b/>
          <w:bCs/>
        </w:rPr>
        <w:t xml:space="preserve"> </w:t>
      </w:r>
      <w:r w:rsidR="007F6132">
        <w:rPr>
          <w:b/>
          <w:bCs/>
        </w:rPr>
        <w:t xml:space="preserve">of </w:t>
      </w:r>
      <w:r w:rsidR="00FF5ACE">
        <w:rPr>
          <w:b/>
          <w:bCs/>
        </w:rPr>
        <w:t xml:space="preserve">His mission </w:t>
      </w:r>
      <w:r>
        <w:rPr>
          <w:b/>
          <w:bCs/>
        </w:rPr>
        <w:t>42:7</w:t>
      </w:r>
    </w:p>
    <w:p w14:paraId="48709FD6" w14:textId="77777777" w:rsidR="0005352E" w:rsidRDefault="0005352E" w:rsidP="0005352E">
      <w:pPr>
        <w:pStyle w:val="ListParagraph"/>
        <w:numPr>
          <w:ilvl w:val="0"/>
          <w:numId w:val="4"/>
        </w:numPr>
      </w:pPr>
      <w:r>
        <w:t xml:space="preserve">The Lord Jesus as the Light of God in the world will open blind eyes </w:t>
      </w:r>
    </w:p>
    <w:p w14:paraId="23B0C151" w14:textId="77777777" w:rsidR="0005352E" w:rsidRDefault="0005352E" w:rsidP="0005352E">
      <w:pPr>
        <w:pStyle w:val="ListParagraph"/>
        <w:numPr>
          <w:ilvl w:val="0"/>
          <w:numId w:val="4"/>
        </w:numPr>
      </w:pPr>
      <w:r>
        <w:t xml:space="preserve">The Lord Jesus as the Light of God in the world will bring prisoners out of the darkness of dungeons </w:t>
      </w:r>
    </w:p>
    <w:p w14:paraId="4EF4FB78" w14:textId="77777777" w:rsidR="0005352E" w:rsidRDefault="0005352E" w:rsidP="0005352E">
      <w:pPr>
        <w:pStyle w:val="ListParagraph"/>
        <w:numPr>
          <w:ilvl w:val="0"/>
          <w:numId w:val="4"/>
        </w:numPr>
      </w:pPr>
      <w:r>
        <w:t>The Lord Jesus as the Light of God in the world will set the prisoners free from bondage</w:t>
      </w:r>
    </w:p>
    <w:p w14:paraId="27600988" w14:textId="77777777" w:rsidR="0005352E" w:rsidRDefault="0005352E" w:rsidP="0005352E">
      <w:pPr>
        <w:pStyle w:val="ListParagraph"/>
        <w:ind w:left="1080"/>
        <w:rPr>
          <w:i/>
          <w:iCs/>
        </w:rPr>
      </w:pPr>
      <w:r>
        <w:t xml:space="preserve">Matt. 11:3 – 5 – </w:t>
      </w:r>
      <w:r>
        <w:rPr>
          <w:i/>
          <w:iCs/>
        </w:rPr>
        <w:t xml:space="preserve">while Joh was imprisoned, he heard of the works of Christ, he sent word by his disciples and said to Him, Are You the Expected One, or shall we look for someone else? Jesus answered and said to them, go and report to John what you hear and see: the blind receive sight and the lame walk, the lepers are cleansed and the deaf hear, the dead are raised up, and the poor have the gospel preached to them </w:t>
      </w:r>
    </w:p>
    <w:p w14:paraId="2A5A5F34" w14:textId="77777777" w:rsidR="0005352E" w:rsidRDefault="0005352E" w:rsidP="0005352E">
      <w:pPr>
        <w:pStyle w:val="ListParagraph"/>
        <w:ind w:left="1080"/>
        <w:rPr>
          <w:i/>
          <w:iCs/>
        </w:rPr>
      </w:pPr>
    </w:p>
    <w:p w14:paraId="68031B97" w14:textId="77777777" w:rsidR="0005352E" w:rsidRDefault="0005352E" w:rsidP="0005352E">
      <w:pPr>
        <w:pStyle w:val="ListParagraph"/>
        <w:ind w:left="1080"/>
        <w:rPr>
          <w:i/>
          <w:iCs/>
        </w:rPr>
      </w:pPr>
    </w:p>
    <w:p w14:paraId="5A46578E" w14:textId="77777777" w:rsidR="0005352E" w:rsidRDefault="0005352E" w:rsidP="0005352E">
      <w:pPr>
        <w:pStyle w:val="ListParagraph"/>
        <w:ind w:left="1080"/>
        <w:rPr>
          <w:i/>
          <w:iCs/>
        </w:rPr>
      </w:pPr>
    </w:p>
    <w:p w14:paraId="5799CB69" w14:textId="77777777" w:rsidR="0005352E" w:rsidRDefault="0005352E" w:rsidP="0005352E">
      <w:pPr>
        <w:pStyle w:val="ListParagraph"/>
        <w:ind w:left="1080"/>
        <w:rPr>
          <w:i/>
          <w:iCs/>
        </w:rPr>
      </w:pPr>
    </w:p>
    <w:p w14:paraId="421D5968" w14:textId="77777777" w:rsidR="0005352E" w:rsidRDefault="0005352E" w:rsidP="0005352E">
      <w:pPr>
        <w:pStyle w:val="ListParagraph"/>
        <w:ind w:left="1080"/>
        <w:rPr>
          <w:i/>
          <w:iCs/>
        </w:rPr>
      </w:pPr>
    </w:p>
    <w:p w14:paraId="24D8BA49" w14:textId="113E512D" w:rsidR="0005352E" w:rsidRPr="0005352E" w:rsidRDefault="0005352E" w:rsidP="0005352E">
      <w:pPr>
        <w:rPr>
          <w:i/>
          <w:iCs/>
        </w:rPr>
      </w:pPr>
    </w:p>
    <w:p w14:paraId="296F407D" w14:textId="77777777" w:rsidR="005D2FB1" w:rsidRDefault="005D2FB1" w:rsidP="005D2FB1">
      <w:pPr>
        <w:pStyle w:val="ListParagraph"/>
        <w:numPr>
          <w:ilvl w:val="0"/>
          <w:numId w:val="1"/>
        </w:numPr>
        <w:rPr>
          <w:b/>
          <w:bCs/>
        </w:rPr>
      </w:pPr>
      <w:r>
        <w:rPr>
          <w:b/>
          <w:bCs/>
        </w:rPr>
        <w:lastRenderedPageBreak/>
        <w:t xml:space="preserve">God </w:t>
      </w:r>
      <w:r w:rsidR="00FF5ACE">
        <w:rPr>
          <w:b/>
          <w:bCs/>
        </w:rPr>
        <w:t>tells</w:t>
      </w:r>
      <w:r>
        <w:rPr>
          <w:b/>
          <w:bCs/>
        </w:rPr>
        <w:t xml:space="preserve"> </w:t>
      </w:r>
      <w:r w:rsidR="00FF5ACE">
        <w:rPr>
          <w:b/>
          <w:bCs/>
        </w:rPr>
        <w:t xml:space="preserve">His </w:t>
      </w:r>
      <w:r>
        <w:rPr>
          <w:b/>
          <w:bCs/>
        </w:rPr>
        <w:t>Servant – the Lord Jesus</w:t>
      </w:r>
      <w:r w:rsidR="00FF5ACE">
        <w:rPr>
          <w:b/>
          <w:bCs/>
        </w:rPr>
        <w:t xml:space="preserve"> that He</w:t>
      </w:r>
      <w:r>
        <w:rPr>
          <w:b/>
          <w:bCs/>
        </w:rPr>
        <w:t xml:space="preserve"> will glorify God 42:8</w:t>
      </w:r>
    </w:p>
    <w:p w14:paraId="2C09B734" w14:textId="77777777" w:rsidR="0005352E" w:rsidRDefault="0005352E" w:rsidP="0005352E">
      <w:pPr>
        <w:pStyle w:val="ListParagraph"/>
        <w:numPr>
          <w:ilvl w:val="0"/>
          <w:numId w:val="5"/>
        </w:numPr>
      </w:pPr>
      <w:r>
        <w:t xml:space="preserve">The Eternal God Yahweh is His name – The I Am that I Am </w:t>
      </w:r>
    </w:p>
    <w:p w14:paraId="0BC61DC9" w14:textId="77777777" w:rsidR="0005352E" w:rsidRDefault="0005352E" w:rsidP="0005352E">
      <w:pPr>
        <w:pStyle w:val="ListParagraph"/>
        <w:numPr>
          <w:ilvl w:val="0"/>
          <w:numId w:val="5"/>
        </w:numPr>
      </w:pPr>
      <w:r>
        <w:t xml:space="preserve">The Eternal God Yahweh does not share His glory with any creature </w:t>
      </w:r>
    </w:p>
    <w:p w14:paraId="4A715DF8" w14:textId="77777777" w:rsidR="0005352E" w:rsidRDefault="0005352E" w:rsidP="0005352E">
      <w:pPr>
        <w:pStyle w:val="ListParagraph"/>
        <w:numPr>
          <w:ilvl w:val="0"/>
          <w:numId w:val="5"/>
        </w:numPr>
      </w:pPr>
      <w:r>
        <w:t xml:space="preserve">The Eternal God Yahweh and the Lord Jesus Christ are One in glory </w:t>
      </w:r>
    </w:p>
    <w:p w14:paraId="7A2EC48A" w14:textId="77777777" w:rsidR="0005352E" w:rsidRDefault="0005352E" w:rsidP="0005352E">
      <w:pPr>
        <w:pStyle w:val="ListParagraph"/>
        <w:ind w:left="1080"/>
        <w:rPr>
          <w:i/>
          <w:iCs/>
        </w:rPr>
      </w:pPr>
      <w:r>
        <w:t xml:space="preserve">John 17:24 – </w:t>
      </w:r>
      <w:r>
        <w:rPr>
          <w:i/>
          <w:iCs/>
        </w:rPr>
        <w:t xml:space="preserve">Father, I desire that they also, whom You have given Me, be with Me where I am, so that they may see My glory which You have given Me, for you loved Me before the foundation of the world </w:t>
      </w:r>
    </w:p>
    <w:p w14:paraId="6F36CCFA" w14:textId="77777777" w:rsidR="0005352E" w:rsidRDefault="0005352E" w:rsidP="0005352E">
      <w:pPr>
        <w:pStyle w:val="ListParagraph"/>
        <w:ind w:left="1080"/>
        <w:rPr>
          <w:i/>
          <w:iCs/>
        </w:rPr>
      </w:pPr>
      <w:r>
        <w:t xml:space="preserve">John 1:14 – </w:t>
      </w:r>
      <w:r>
        <w:rPr>
          <w:i/>
          <w:iCs/>
        </w:rPr>
        <w:t xml:space="preserve">and the Word became flesh, and dwelt among us, and we saw His glory, glory as the only begotten from the Father, full of grace and truth </w:t>
      </w:r>
    </w:p>
    <w:p w14:paraId="246293EC" w14:textId="77777777" w:rsidR="0005352E" w:rsidRPr="0005352E" w:rsidRDefault="0005352E" w:rsidP="0005352E">
      <w:pPr>
        <w:pStyle w:val="ListParagraph"/>
        <w:ind w:left="1080"/>
        <w:rPr>
          <w:i/>
          <w:iCs/>
        </w:rPr>
      </w:pPr>
      <w:r>
        <w:t xml:space="preserve">John 17:4 – </w:t>
      </w:r>
      <w:r>
        <w:rPr>
          <w:i/>
          <w:iCs/>
        </w:rPr>
        <w:t xml:space="preserve">I glorified You on the earth, having accomplished the work which You gave Me to do. Now Father, glorify Me together with Yourself which the glory I had with You before the world was </w:t>
      </w:r>
    </w:p>
    <w:p w14:paraId="74D19D5F" w14:textId="77777777" w:rsidR="005D2FB1" w:rsidRDefault="005D2FB1" w:rsidP="00FF5ACE">
      <w:pPr>
        <w:pStyle w:val="ListParagraph"/>
        <w:numPr>
          <w:ilvl w:val="0"/>
          <w:numId w:val="1"/>
        </w:numPr>
        <w:rPr>
          <w:b/>
          <w:bCs/>
        </w:rPr>
      </w:pPr>
      <w:r>
        <w:rPr>
          <w:b/>
          <w:bCs/>
        </w:rPr>
        <w:t xml:space="preserve">God </w:t>
      </w:r>
      <w:r w:rsidR="00FF5ACE">
        <w:rPr>
          <w:b/>
          <w:bCs/>
        </w:rPr>
        <w:t xml:space="preserve">predicts the </w:t>
      </w:r>
      <w:r w:rsidR="0005352E">
        <w:rPr>
          <w:b/>
          <w:bCs/>
        </w:rPr>
        <w:t>c</w:t>
      </w:r>
      <w:r w:rsidR="00FF5ACE">
        <w:rPr>
          <w:b/>
          <w:bCs/>
        </w:rPr>
        <w:t>oming of His</w:t>
      </w:r>
      <w:r>
        <w:rPr>
          <w:b/>
          <w:bCs/>
        </w:rPr>
        <w:t xml:space="preserve"> Servant – the Lord Jesus </w:t>
      </w:r>
      <w:r w:rsidR="00FF5ACE">
        <w:rPr>
          <w:b/>
          <w:bCs/>
        </w:rPr>
        <w:t>as the One who</w:t>
      </w:r>
      <w:r>
        <w:rPr>
          <w:b/>
          <w:bCs/>
        </w:rPr>
        <w:t xml:space="preserve"> makes all things new </w:t>
      </w:r>
      <w:r w:rsidRPr="00FF5ACE">
        <w:rPr>
          <w:b/>
          <w:bCs/>
        </w:rPr>
        <w:t>42:9</w:t>
      </w:r>
    </w:p>
    <w:p w14:paraId="288F4125" w14:textId="77777777" w:rsidR="00B31A37" w:rsidRPr="00B31A37" w:rsidRDefault="00B31A37" w:rsidP="00B31A37">
      <w:pPr>
        <w:pStyle w:val="ListParagraph"/>
        <w:rPr>
          <w:i/>
          <w:iCs/>
        </w:rPr>
      </w:pPr>
      <w:r>
        <w:rPr>
          <w:i/>
          <w:iCs/>
        </w:rPr>
        <w:t>Behold the former things have come to pass, now I declare new things; before they spring forth I proclaim them to you</w:t>
      </w:r>
    </w:p>
    <w:p w14:paraId="1AC2F732" w14:textId="77777777" w:rsidR="0005352E" w:rsidRDefault="0005352E" w:rsidP="0005352E">
      <w:pPr>
        <w:pStyle w:val="ListParagraph"/>
        <w:numPr>
          <w:ilvl w:val="0"/>
          <w:numId w:val="6"/>
        </w:numPr>
      </w:pPr>
      <w:r>
        <w:t>The Eternal God Yahweh declares the past is over – former things have come to pass</w:t>
      </w:r>
    </w:p>
    <w:p w14:paraId="4491E8F8" w14:textId="77777777" w:rsidR="0005352E" w:rsidRDefault="0005352E" w:rsidP="0005352E">
      <w:pPr>
        <w:pStyle w:val="ListParagraph"/>
        <w:numPr>
          <w:ilvl w:val="0"/>
          <w:numId w:val="6"/>
        </w:numPr>
      </w:pPr>
      <w:r>
        <w:t xml:space="preserve">The Eternal God Yahweh predicts the coming of new things in Jesus Christ </w:t>
      </w:r>
    </w:p>
    <w:p w14:paraId="2CA34797" w14:textId="77777777" w:rsidR="0005352E" w:rsidRDefault="0005352E" w:rsidP="0005352E">
      <w:pPr>
        <w:pStyle w:val="ListParagraph"/>
        <w:ind w:left="1080"/>
        <w:rPr>
          <w:i/>
          <w:iCs/>
        </w:rPr>
      </w:pPr>
      <w:r>
        <w:t xml:space="preserve">Isa. 48:6 – </w:t>
      </w:r>
      <w:r>
        <w:rPr>
          <w:i/>
          <w:iCs/>
        </w:rPr>
        <w:t xml:space="preserve">I proclaim to you </w:t>
      </w:r>
      <w:proofErr w:type="spellStart"/>
      <w:r>
        <w:rPr>
          <w:i/>
          <w:iCs/>
        </w:rPr>
        <w:t>new</w:t>
      </w:r>
      <w:proofErr w:type="spellEnd"/>
      <w:r>
        <w:rPr>
          <w:i/>
          <w:iCs/>
        </w:rPr>
        <w:t xml:space="preserve"> things from this time, even hidden things which you have not known </w:t>
      </w:r>
    </w:p>
    <w:p w14:paraId="0EFE2900" w14:textId="77777777" w:rsidR="0005352E" w:rsidRPr="0005352E" w:rsidRDefault="0005352E" w:rsidP="0005352E">
      <w:pPr>
        <w:pStyle w:val="ListParagraph"/>
        <w:ind w:left="1080"/>
        <w:rPr>
          <w:i/>
          <w:iCs/>
        </w:rPr>
      </w:pPr>
      <w:r>
        <w:t xml:space="preserve">Eph. 1:9 – 10 – </w:t>
      </w:r>
      <w:r>
        <w:rPr>
          <w:i/>
          <w:iCs/>
        </w:rPr>
        <w:t>He made know to us the mystery of His will, according to His kind intention which He purposed in Him with a view of the administration suitable to the fullness of the times, that is the summing up of all things in Christ, things in the heavens and things on the earth. In Him</w:t>
      </w:r>
    </w:p>
    <w:p w14:paraId="4777A0DE" w14:textId="77777777" w:rsidR="0005352E" w:rsidRDefault="0005352E" w:rsidP="0005352E">
      <w:pPr>
        <w:pStyle w:val="ListParagraph"/>
        <w:ind w:left="1080"/>
        <w:rPr>
          <w:i/>
          <w:iCs/>
        </w:rPr>
      </w:pPr>
      <w:r>
        <w:t xml:space="preserve">Eph. 3:8 – 10 – </w:t>
      </w:r>
      <w:r>
        <w:rPr>
          <w:i/>
          <w:iCs/>
        </w:rPr>
        <w:t>to me the very least of all the saints, this grace was given, to preach to the Gentiles the unfathomable riches of Christ, and to bring to light what is the administration of the mystery which for ages has been hidden in God who created all things; so that manifold wisdom of God might now be made know through the church to the rulers and the authorities in the heavenly places</w:t>
      </w:r>
    </w:p>
    <w:p w14:paraId="53634382" w14:textId="77777777" w:rsidR="00B31A37" w:rsidRPr="00B31A37" w:rsidRDefault="00B31A37" w:rsidP="0005352E">
      <w:pPr>
        <w:pStyle w:val="ListParagraph"/>
        <w:ind w:left="1080"/>
        <w:rPr>
          <w:i/>
          <w:iCs/>
        </w:rPr>
      </w:pPr>
      <w:r>
        <w:t xml:space="preserve">2 Cor. 5:17 – </w:t>
      </w:r>
      <w:r>
        <w:rPr>
          <w:i/>
          <w:iCs/>
        </w:rPr>
        <w:t>therefore if anyone is in Christ, he is a new creature, the old things passed away; behold, new things have come</w:t>
      </w:r>
    </w:p>
    <w:p w14:paraId="2221AA6B" w14:textId="77777777" w:rsidR="0005352E" w:rsidRDefault="0005352E" w:rsidP="0005352E">
      <w:pPr>
        <w:pStyle w:val="ListParagraph"/>
        <w:ind w:left="1080"/>
        <w:rPr>
          <w:i/>
          <w:iCs/>
        </w:rPr>
      </w:pPr>
      <w:r>
        <w:t xml:space="preserve">Rev. 21:5 – </w:t>
      </w:r>
      <w:r>
        <w:rPr>
          <w:i/>
          <w:iCs/>
        </w:rPr>
        <w:t>behold I am making all things new</w:t>
      </w:r>
    </w:p>
    <w:p w14:paraId="00939CB2" w14:textId="77777777" w:rsidR="00B31A37" w:rsidRPr="00B31A37" w:rsidRDefault="00B31A37" w:rsidP="00B31A37">
      <w:pPr>
        <w:rPr>
          <w:b/>
          <w:bCs/>
        </w:rPr>
      </w:pPr>
      <w:r>
        <w:rPr>
          <w:b/>
          <w:bCs/>
        </w:rPr>
        <w:t xml:space="preserve">To the praise of the glory of His grace! The Lord is near to the door! Come Lord Jesus! </w:t>
      </w:r>
    </w:p>
    <w:p w14:paraId="39EF19A1" w14:textId="77777777" w:rsidR="00B31A37" w:rsidRPr="00B31A37" w:rsidRDefault="00B31A37" w:rsidP="00B31A37">
      <w:pPr>
        <w:rPr>
          <w:b/>
          <w:bCs/>
        </w:rPr>
      </w:pPr>
    </w:p>
    <w:p w14:paraId="16030F2D" w14:textId="77777777" w:rsidR="000A6311" w:rsidRDefault="000A6311" w:rsidP="000A6311">
      <w:pPr>
        <w:pStyle w:val="ListParagraph"/>
        <w:ind w:left="1080"/>
        <w:rPr>
          <w:b/>
          <w:bCs/>
          <w:i/>
          <w:iCs/>
        </w:rPr>
      </w:pPr>
    </w:p>
    <w:p w14:paraId="0E6B309D" w14:textId="77777777" w:rsidR="000A6311" w:rsidRDefault="000A6311" w:rsidP="000A6311">
      <w:pPr>
        <w:pStyle w:val="ListParagraph"/>
        <w:ind w:left="1080"/>
        <w:rPr>
          <w:b/>
          <w:bCs/>
          <w:i/>
          <w:iCs/>
        </w:rPr>
      </w:pPr>
    </w:p>
    <w:p w14:paraId="1D9AC876" w14:textId="77777777" w:rsidR="000A6311" w:rsidRDefault="000A6311" w:rsidP="000A6311">
      <w:pPr>
        <w:pStyle w:val="ListParagraph"/>
        <w:ind w:left="1080"/>
        <w:rPr>
          <w:b/>
          <w:bCs/>
          <w:i/>
          <w:iCs/>
        </w:rPr>
      </w:pPr>
    </w:p>
    <w:p w14:paraId="35E6EC3C" w14:textId="77777777" w:rsidR="000A6311" w:rsidRDefault="000A6311" w:rsidP="000A6311">
      <w:pPr>
        <w:pStyle w:val="ListParagraph"/>
        <w:ind w:left="1080"/>
        <w:rPr>
          <w:b/>
          <w:bCs/>
          <w:i/>
          <w:iCs/>
        </w:rPr>
      </w:pPr>
    </w:p>
    <w:p w14:paraId="0FEBE406" w14:textId="77777777" w:rsidR="000A6311" w:rsidRDefault="000A6311" w:rsidP="000A6311">
      <w:pPr>
        <w:pStyle w:val="ListParagraph"/>
        <w:ind w:left="1080"/>
        <w:rPr>
          <w:b/>
          <w:bCs/>
          <w:i/>
          <w:iCs/>
        </w:rPr>
      </w:pPr>
      <w:bookmarkStart w:id="0" w:name="_GoBack"/>
      <w:bookmarkEnd w:id="0"/>
    </w:p>
    <w:p w14:paraId="37735669" w14:textId="77777777" w:rsidR="000A6311" w:rsidRDefault="000A6311" w:rsidP="000A6311">
      <w:pPr>
        <w:pStyle w:val="ListParagraph"/>
        <w:ind w:left="1080"/>
        <w:rPr>
          <w:b/>
          <w:bCs/>
          <w:i/>
          <w:iCs/>
        </w:rPr>
      </w:pPr>
    </w:p>
    <w:p w14:paraId="0C40C1EA" w14:textId="77777777" w:rsidR="000A6311" w:rsidRDefault="000A6311" w:rsidP="000A6311">
      <w:pPr>
        <w:pStyle w:val="ListParagraph"/>
        <w:ind w:left="1080"/>
        <w:rPr>
          <w:b/>
          <w:bCs/>
          <w:i/>
          <w:iCs/>
        </w:rPr>
      </w:pPr>
    </w:p>
    <w:p w14:paraId="7D427699" w14:textId="77777777" w:rsidR="000A6311" w:rsidRDefault="000A6311" w:rsidP="000A6311">
      <w:pPr>
        <w:pStyle w:val="ListParagraph"/>
        <w:ind w:left="1080"/>
        <w:rPr>
          <w:b/>
          <w:bCs/>
          <w:i/>
          <w:iCs/>
        </w:rPr>
      </w:pPr>
    </w:p>
    <w:p w14:paraId="3ECFC57E" w14:textId="77777777" w:rsidR="000A6311" w:rsidRDefault="000A6311" w:rsidP="000A6311">
      <w:pPr>
        <w:pStyle w:val="ListParagraph"/>
        <w:ind w:left="1080"/>
        <w:rPr>
          <w:b/>
          <w:bCs/>
          <w:i/>
          <w:iCs/>
        </w:rPr>
      </w:pPr>
    </w:p>
    <w:p w14:paraId="7924DEFD" w14:textId="77777777" w:rsidR="000A6311" w:rsidRDefault="000A6311" w:rsidP="000A6311">
      <w:pPr>
        <w:rPr>
          <w:b/>
          <w:bCs/>
          <w:i/>
          <w:iCs/>
        </w:rPr>
      </w:pPr>
    </w:p>
    <w:p w14:paraId="44CFEDB2" w14:textId="14E6E67C" w:rsidR="000A6311" w:rsidRPr="000A6311" w:rsidRDefault="000A6311" w:rsidP="000A6311">
      <w:pPr>
        <w:jc w:val="center"/>
        <w:rPr>
          <w:b/>
          <w:bCs/>
          <w:i/>
          <w:iCs/>
          <w:sz w:val="28"/>
          <w:szCs w:val="28"/>
        </w:rPr>
      </w:pPr>
      <w:r w:rsidRPr="000A6311">
        <w:rPr>
          <w:b/>
          <w:bCs/>
          <w:i/>
          <w:iCs/>
          <w:sz w:val="28"/>
          <w:szCs w:val="28"/>
        </w:rPr>
        <w:lastRenderedPageBreak/>
        <w:t xml:space="preserve">I Heard the voice of Jesus say – </w:t>
      </w:r>
      <w:proofErr w:type="spellStart"/>
      <w:r w:rsidRPr="000A6311">
        <w:rPr>
          <w:b/>
          <w:bCs/>
          <w:i/>
          <w:iCs/>
          <w:sz w:val="28"/>
          <w:szCs w:val="28"/>
        </w:rPr>
        <w:t>Horatius</w:t>
      </w:r>
      <w:proofErr w:type="spellEnd"/>
      <w:r w:rsidRPr="000A6311">
        <w:rPr>
          <w:b/>
          <w:bCs/>
          <w:i/>
          <w:iCs/>
          <w:sz w:val="28"/>
          <w:szCs w:val="28"/>
        </w:rPr>
        <w:t xml:space="preserve"> Bonar</w:t>
      </w:r>
    </w:p>
    <w:p w14:paraId="5050DFF9" w14:textId="77777777" w:rsidR="000A6311" w:rsidRDefault="000A6311" w:rsidP="000A6311">
      <w:pPr>
        <w:pStyle w:val="ListParagraph"/>
        <w:ind w:left="1080"/>
        <w:rPr>
          <w:i/>
          <w:iCs/>
        </w:rPr>
      </w:pPr>
    </w:p>
    <w:p w14:paraId="77DE8F8A" w14:textId="5F155453" w:rsidR="000A6311" w:rsidRPr="000A6311" w:rsidRDefault="000A6311" w:rsidP="000A6311">
      <w:pPr>
        <w:pStyle w:val="ListParagraph"/>
        <w:ind w:left="1080"/>
        <w:jc w:val="center"/>
        <w:rPr>
          <w:i/>
          <w:iCs/>
        </w:rPr>
      </w:pPr>
      <w:r w:rsidRPr="000A6311">
        <w:rPr>
          <w:i/>
          <w:iCs/>
        </w:rPr>
        <w:t>I heard the voice of Jesus say,</w:t>
      </w:r>
      <w:r w:rsidRPr="000A6311">
        <w:rPr>
          <w:i/>
          <w:iCs/>
        </w:rPr>
        <w:br/>
        <w:t>  “Come unto Me, and rest</w:t>
      </w:r>
      <w:proofErr w:type="gramStart"/>
      <w:r w:rsidRPr="000A6311">
        <w:rPr>
          <w:i/>
          <w:iCs/>
        </w:rPr>
        <w:t>;</w:t>
      </w:r>
      <w:proofErr w:type="gramEnd"/>
      <w:r w:rsidRPr="000A6311">
        <w:rPr>
          <w:i/>
          <w:iCs/>
        </w:rPr>
        <w:br/>
        <w:t>Lay down, thou weary one, lay down</w:t>
      </w:r>
      <w:r w:rsidRPr="000A6311">
        <w:rPr>
          <w:i/>
          <w:iCs/>
        </w:rPr>
        <w:br/>
        <w:t>  Thy head upon My breast.”</w:t>
      </w:r>
      <w:r w:rsidRPr="000A6311">
        <w:rPr>
          <w:i/>
          <w:iCs/>
        </w:rPr>
        <w:br/>
        <w:t>I came to Jesus as I was,</w:t>
      </w:r>
      <w:r w:rsidRPr="000A6311">
        <w:rPr>
          <w:i/>
          <w:iCs/>
        </w:rPr>
        <w:br/>
        <w:t>  Weary, and worn, and sad</w:t>
      </w:r>
      <w:proofErr w:type="gramStart"/>
      <w:r w:rsidRPr="000A6311">
        <w:rPr>
          <w:i/>
          <w:iCs/>
        </w:rPr>
        <w:t>;</w:t>
      </w:r>
      <w:proofErr w:type="gramEnd"/>
      <w:r w:rsidRPr="000A6311">
        <w:rPr>
          <w:i/>
          <w:iCs/>
        </w:rPr>
        <w:br/>
        <w:t>I found in Him a resting-place,</w:t>
      </w:r>
      <w:r w:rsidRPr="000A6311">
        <w:rPr>
          <w:i/>
          <w:iCs/>
        </w:rPr>
        <w:br/>
        <w:t>  And He has made me glad.</w:t>
      </w:r>
    </w:p>
    <w:p w14:paraId="3035A515" w14:textId="77777777" w:rsidR="000A6311" w:rsidRPr="000A6311" w:rsidRDefault="000A6311" w:rsidP="000A6311">
      <w:pPr>
        <w:pStyle w:val="ListParagraph"/>
        <w:ind w:left="1080"/>
        <w:jc w:val="center"/>
        <w:rPr>
          <w:i/>
          <w:iCs/>
        </w:rPr>
      </w:pPr>
    </w:p>
    <w:p w14:paraId="150AEB87" w14:textId="77777777" w:rsidR="000A6311" w:rsidRPr="000A6311" w:rsidRDefault="000A6311" w:rsidP="000A6311">
      <w:pPr>
        <w:pStyle w:val="ListParagraph"/>
        <w:ind w:left="1080"/>
        <w:jc w:val="center"/>
        <w:rPr>
          <w:i/>
          <w:iCs/>
        </w:rPr>
      </w:pPr>
      <w:r w:rsidRPr="000A6311">
        <w:rPr>
          <w:i/>
          <w:iCs/>
        </w:rPr>
        <w:t>I heard the voice of Jesus say,</w:t>
      </w:r>
      <w:r w:rsidRPr="000A6311">
        <w:rPr>
          <w:i/>
          <w:iCs/>
        </w:rPr>
        <w:br/>
        <w:t>  “Behold, I freely give</w:t>
      </w:r>
      <w:r w:rsidRPr="000A6311">
        <w:rPr>
          <w:i/>
          <w:iCs/>
        </w:rPr>
        <w:br/>
      </w:r>
      <w:proofErr w:type="gramStart"/>
      <w:r w:rsidRPr="000A6311">
        <w:rPr>
          <w:i/>
          <w:iCs/>
        </w:rPr>
        <w:t>The</w:t>
      </w:r>
      <w:proofErr w:type="gramEnd"/>
      <w:r w:rsidRPr="000A6311">
        <w:rPr>
          <w:i/>
          <w:iCs/>
        </w:rPr>
        <w:t xml:space="preserve"> living water: thirsty one,</w:t>
      </w:r>
      <w:r w:rsidRPr="000A6311">
        <w:rPr>
          <w:i/>
          <w:iCs/>
        </w:rPr>
        <w:br/>
        <w:t>  Stoop down, and drink, and live.”</w:t>
      </w:r>
      <w:r w:rsidRPr="000A6311">
        <w:rPr>
          <w:i/>
          <w:iCs/>
        </w:rPr>
        <w:br/>
        <w:t>I came to Jesus, and I drank</w:t>
      </w:r>
      <w:r w:rsidRPr="000A6311">
        <w:rPr>
          <w:i/>
          <w:iCs/>
        </w:rPr>
        <w:br/>
        <w:t>  Of that life-giving stream;</w:t>
      </w:r>
      <w:r w:rsidRPr="000A6311">
        <w:rPr>
          <w:i/>
          <w:iCs/>
        </w:rPr>
        <w:br/>
        <w:t>My thirst was quenched, my soul revived,</w:t>
      </w:r>
      <w:r w:rsidRPr="000A6311">
        <w:rPr>
          <w:i/>
          <w:iCs/>
        </w:rPr>
        <w:br/>
        <w:t>  And now I live in Him.</w:t>
      </w:r>
    </w:p>
    <w:p w14:paraId="5EFA45CD" w14:textId="77777777" w:rsidR="000A6311" w:rsidRPr="000A6311" w:rsidRDefault="000A6311" w:rsidP="000A6311">
      <w:pPr>
        <w:pStyle w:val="ListParagraph"/>
        <w:ind w:left="1080"/>
        <w:jc w:val="center"/>
        <w:rPr>
          <w:i/>
          <w:iCs/>
        </w:rPr>
      </w:pPr>
    </w:p>
    <w:p w14:paraId="4254A64F" w14:textId="77777777" w:rsidR="000A6311" w:rsidRPr="000A6311" w:rsidRDefault="000A6311" w:rsidP="000A6311">
      <w:pPr>
        <w:pStyle w:val="ListParagraph"/>
        <w:ind w:left="1080"/>
        <w:jc w:val="center"/>
        <w:rPr>
          <w:i/>
          <w:iCs/>
        </w:rPr>
      </w:pPr>
      <w:r w:rsidRPr="000A6311">
        <w:rPr>
          <w:i/>
          <w:iCs/>
        </w:rPr>
        <w:t>I heard the voice of Jesus say,</w:t>
      </w:r>
      <w:r w:rsidRPr="000A6311">
        <w:rPr>
          <w:i/>
          <w:iCs/>
        </w:rPr>
        <w:br/>
        <w:t>  “I am this dark world’s Light</w:t>
      </w:r>
      <w:proofErr w:type="gramStart"/>
      <w:r w:rsidRPr="000A6311">
        <w:rPr>
          <w:i/>
          <w:iCs/>
        </w:rPr>
        <w:t>;</w:t>
      </w:r>
      <w:proofErr w:type="gramEnd"/>
      <w:r w:rsidRPr="000A6311">
        <w:rPr>
          <w:i/>
          <w:iCs/>
        </w:rPr>
        <w:br/>
        <w:t>Look unto Me, thy morn shall rise,</w:t>
      </w:r>
      <w:r w:rsidRPr="000A6311">
        <w:rPr>
          <w:i/>
          <w:iCs/>
        </w:rPr>
        <w:br/>
        <w:t>  And all thy day be bright.”</w:t>
      </w:r>
      <w:r w:rsidRPr="000A6311">
        <w:rPr>
          <w:i/>
          <w:iCs/>
        </w:rPr>
        <w:br/>
        <w:t>I looked to Jesus, and I found</w:t>
      </w:r>
      <w:r w:rsidRPr="000A6311">
        <w:rPr>
          <w:i/>
          <w:iCs/>
        </w:rPr>
        <w:br/>
        <w:t>  In Him my Star, my Sun;</w:t>
      </w:r>
      <w:r w:rsidRPr="000A6311">
        <w:rPr>
          <w:i/>
          <w:iCs/>
        </w:rPr>
        <w:br/>
        <w:t>And in that Light of life I’ll walk</w:t>
      </w:r>
      <w:r w:rsidRPr="000A6311">
        <w:rPr>
          <w:i/>
          <w:iCs/>
        </w:rPr>
        <w:br/>
        <w:t xml:space="preserve">  Till </w:t>
      </w:r>
      <w:proofErr w:type="spellStart"/>
      <w:r w:rsidRPr="000A6311">
        <w:rPr>
          <w:i/>
          <w:iCs/>
        </w:rPr>
        <w:t>trav’lling</w:t>
      </w:r>
      <w:proofErr w:type="spellEnd"/>
      <w:r w:rsidRPr="000A6311">
        <w:rPr>
          <w:i/>
          <w:iCs/>
        </w:rPr>
        <w:t xml:space="preserve"> days are done.</w:t>
      </w:r>
    </w:p>
    <w:p w14:paraId="447D0090" w14:textId="77777777" w:rsidR="000A6311" w:rsidRPr="000A6311" w:rsidRDefault="000A6311" w:rsidP="000A6311">
      <w:pPr>
        <w:pStyle w:val="ListParagraph"/>
        <w:ind w:left="1080"/>
        <w:rPr>
          <w:i/>
          <w:iCs/>
        </w:rPr>
      </w:pPr>
    </w:p>
    <w:p w14:paraId="24B6FB79" w14:textId="77777777" w:rsidR="00B31A37" w:rsidRDefault="00B31A37" w:rsidP="0005352E">
      <w:pPr>
        <w:pStyle w:val="ListParagraph"/>
        <w:ind w:left="1080"/>
        <w:rPr>
          <w:i/>
          <w:iCs/>
        </w:rPr>
      </w:pPr>
    </w:p>
    <w:p w14:paraId="1ADA28ED" w14:textId="77777777" w:rsidR="00B31A37" w:rsidRDefault="00B31A37" w:rsidP="0005352E">
      <w:pPr>
        <w:pStyle w:val="ListParagraph"/>
        <w:ind w:left="1080"/>
        <w:rPr>
          <w:i/>
          <w:iCs/>
        </w:rPr>
      </w:pPr>
    </w:p>
    <w:p w14:paraId="3E60C904" w14:textId="77777777" w:rsidR="0005352E" w:rsidRPr="0005352E" w:rsidRDefault="0005352E" w:rsidP="0005352E">
      <w:pPr>
        <w:pStyle w:val="ListParagraph"/>
        <w:ind w:left="1080"/>
      </w:pPr>
    </w:p>
    <w:sectPr w:rsidR="0005352E" w:rsidRPr="0005352E" w:rsidSect="000535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3A2AE4"/>
    <w:multiLevelType w:val="hybridMultilevel"/>
    <w:tmpl w:val="9E2EC70A"/>
    <w:lvl w:ilvl="0" w:tplc="D6B6ABF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84E3BA2"/>
    <w:multiLevelType w:val="hybridMultilevel"/>
    <w:tmpl w:val="45C27436"/>
    <w:lvl w:ilvl="0" w:tplc="0E261F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0F70718"/>
    <w:multiLevelType w:val="hybridMultilevel"/>
    <w:tmpl w:val="20C0D668"/>
    <w:lvl w:ilvl="0" w:tplc="CDB40A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C47621D"/>
    <w:multiLevelType w:val="hybridMultilevel"/>
    <w:tmpl w:val="E5D24428"/>
    <w:lvl w:ilvl="0" w:tplc="230266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DAE262E"/>
    <w:multiLevelType w:val="hybridMultilevel"/>
    <w:tmpl w:val="A718EC9C"/>
    <w:lvl w:ilvl="0" w:tplc="172A03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CD7195E"/>
    <w:multiLevelType w:val="hybridMultilevel"/>
    <w:tmpl w:val="07860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FB1"/>
    <w:rsid w:val="0005352E"/>
    <w:rsid w:val="000A6311"/>
    <w:rsid w:val="00132DD7"/>
    <w:rsid w:val="005D2FB1"/>
    <w:rsid w:val="007F6132"/>
    <w:rsid w:val="009E6DAF"/>
    <w:rsid w:val="00B31A37"/>
    <w:rsid w:val="00F77357"/>
    <w:rsid w:val="00FF5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BA80A"/>
  <w15:chartTrackingRefBased/>
  <w15:docId w15:val="{C01C3C8A-EFD3-9545-AE5F-6F5C53676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F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Pages>
  <Words>805</Words>
  <Characters>4589</Characters>
  <Application>Microsoft Office Word</Application>
  <DocSecurity>0</DocSecurity>
  <Lines>38</Lines>
  <Paragraphs>10</Paragraphs>
  <ScaleCrop>false</ScaleCrop>
  <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Lori Snow</cp:lastModifiedBy>
  <cp:revision>6</cp:revision>
  <cp:lastPrinted>2024-01-03T16:04:00Z</cp:lastPrinted>
  <dcterms:created xsi:type="dcterms:W3CDTF">2024-01-03T15:00:00Z</dcterms:created>
  <dcterms:modified xsi:type="dcterms:W3CDTF">2024-01-03T16:29:00Z</dcterms:modified>
</cp:coreProperties>
</file>